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FD78C" w14:textId="3F7D833A" w:rsidR="00CE6F79" w:rsidRPr="00C8319F" w:rsidRDefault="00CE6F79" w:rsidP="00C8319F">
      <w:pPr>
        <w:pStyle w:val="a3"/>
        <w:shd w:val="clear" w:color="auto" w:fill="FFFFFF"/>
        <w:spacing w:before="0" w:beforeAutospacing="0" w:after="0" w:afterAutospacing="0"/>
        <w:jc w:val="center"/>
        <w:rPr>
          <w:rStyle w:val="a4"/>
          <w:color w:val="000000"/>
        </w:rPr>
      </w:pPr>
      <w:r w:rsidRPr="00C8319F">
        <w:rPr>
          <w:rStyle w:val="a4"/>
          <w:color w:val="000000"/>
        </w:rPr>
        <w:t xml:space="preserve">Рівненський </w:t>
      </w:r>
      <w:r w:rsidRPr="00C8319F">
        <w:rPr>
          <w:rStyle w:val="a4"/>
          <w:color w:val="000000"/>
        </w:rPr>
        <w:t>ліцей</w:t>
      </w:r>
      <w:r w:rsidRPr="00C8319F">
        <w:rPr>
          <w:rStyle w:val="a4"/>
          <w:color w:val="000000"/>
        </w:rPr>
        <w:t xml:space="preserve"> «Колегіум» Рівненської міської ради</w:t>
      </w:r>
      <w:r w:rsidR="00657003" w:rsidRPr="00C8319F">
        <w:rPr>
          <w:rStyle w:val="a4"/>
          <w:color w:val="000000"/>
        </w:rPr>
        <w:t xml:space="preserve"> (Замовник)</w:t>
      </w:r>
    </w:p>
    <w:p w14:paraId="4A4E59B8" w14:textId="77777777" w:rsidR="00C8319F" w:rsidRDefault="00C8319F" w:rsidP="00C8319F">
      <w:pPr>
        <w:pStyle w:val="a3"/>
        <w:shd w:val="clear" w:color="auto" w:fill="FFFFFF"/>
        <w:spacing w:before="0" w:beforeAutospacing="0" w:after="0" w:afterAutospacing="0"/>
        <w:jc w:val="center"/>
        <w:rPr>
          <w:rStyle w:val="a4"/>
          <w:color w:val="000000"/>
        </w:rPr>
      </w:pPr>
    </w:p>
    <w:p w14:paraId="1BC249A9" w14:textId="1DEA8DCB" w:rsidR="00CE6F79" w:rsidRPr="00C8319F" w:rsidRDefault="00CE6F79" w:rsidP="00C8319F">
      <w:pPr>
        <w:pStyle w:val="a3"/>
        <w:shd w:val="clear" w:color="auto" w:fill="FFFFFF"/>
        <w:spacing w:before="0" w:beforeAutospacing="0" w:after="0" w:afterAutospacing="0"/>
        <w:jc w:val="center"/>
        <w:rPr>
          <w:rStyle w:val="a4"/>
          <w:color w:val="000000"/>
        </w:rPr>
      </w:pPr>
      <w:r w:rsidRPr="00C8319F">
        <w:rPr>
          <w:rStyle w:val="a4"/>
          <w:color w:val="000000"/>
        </w:rPr>
        <w:t>ОБГРУНТУВАННЯ</w:t>
      </w:r>
    </w:p>
    <w:p w14:paraId="03789AA2" w14:textId="77777777" w:rsidR="00657003" w:rsidRPr="00C8319F" w:rsidRDefault="00CE6F79" w:rsidP="00C8319F">
      <w:pPr>
        <w:pStyle w:val="a3"/>
        <w:shd w:val="clear" w:color="auto" w:fill="FFFFFF"/>
        <w:spacing w:before="0" w:beforeAutospacing="0" w:after="0" w:afterAutospacing="0"/>
        <w:jc w:val="center"/>
        <w:rPr>
          <w:rStyle w:val="a4"/>
          <w:color w:val="000000"/>
        </w:rPr>
      </w:pPr>
      <w:r w:rsidRPr="00C8319F">
        <w:rPr>
          <w:rStyle w:val="a4"/>
          <w:color w:val="000000"/>
        </w:rPr>
        <w:t>технічних та якісних характеристик предмета закупівлі, розміру бюджетного призначення, очікуваної вартості предмета закупівлі</w:t>
      </w:r>
    </w:p>
    <w:p w14:paraId="2F96B7CB" w14:textId="5CDC1E05" w:rsidR="00CE6F79" w:rsidRDefault="00CE6F79" w:rsidP="00C8319F">
      <w:pPr>
        <w:pStyle w:val="a3"/>
        <w:shd w:val="clear" w:color="auto" w:fill="FFFFFF"/>
        <w:spacing w:before="0" w:beforeAutospacing="0" w:after="0" w:afterAutospacing="0"/>
        <w:jc w:val="center"/>
        <w:rPr>
          <w:color w:val="000000"/>
          <w:sz w:val="21"/>
          <w:szCs w:val="21"/>
        </w:rPr>
      </w:pPr>
      <w:r>
        <w:rPr>
          <w:rStyle w:val="a4"/>
          <w:color w:val="000000"/>
          <w:sz w:val="21"/>
          <w:szCs w:val="21"/>
        </w:rPr>
        <w:t>15.12</w:t>
      </w:r>
      <w:r>
        <w:rPr>
          <w:rStyle w:val="a4"/>
          <w:color w:val="000000"/>
          <w:sz w:val="21"/>
          <w:szCs w:val="21"/>
        </w:rPr>
        <w:t>.2022 р.</w:t>
      </w:r>
    </w:p>
    <w:p w14:paraId="1F0CB86C" w14:textId="4C3FFBB1" w:rsidR="00657003" w:rsidRDefault="003E31DF" w:rsidP="00985421">
      <w:pPr>
        <w:pStyle w:val="a3"/>
        <w:shd w:val="clear" w:color="auto" w:fill="FFFFFF"/>
        <w:spacing w:before="180" w:beforeAutospacing="0" w:after="180" w:afterAutospacing="0"/>
        <w:jc w:val="both"/>
        <w:rPr>
          <w:color w:val="000000"/>
        </w:rPr>
      </w:pPr>
      <w:r w:rsidRPr="00556751">
        <w:rPr>
          <w:color w:val="000000"/>
        </w:rPr>
        <w:t>На виконання вимог постанови Кабінету Міністрів України від 16.12.2020р. №1266 «Про внесення змін до постанов Кабінету Міністрів України від 1 серпня 2013р. №6</w:t>
      </w:r>
      <w:r w:rsidR="00657003">
        <w:rPr>
          <w:color w:val="000000"/>
        </w:rPr>
        <w:t xml:space="preserve">31 і від 11 жовтня 2016р. №710», надається </w:t>
      </w:r>
      <w:r w:rsidRPr="00556751">
        <w:rPr>
          <w:color w:val="000000"/>
        </w:rPr>
        <w:t>обґрунтування технічних та якісних характеристик, очікуваної вартості та/або бюджетного</w:t>
      </w:r>
      <w:r w:rsidR="00657003">
        <w:rPr>
          <w:color w:val="000000"/>
        </w:rPr>
        <w:t xml:space="preserve"> призначення предмета закупівлі</w:t>
      </w:r>
      <w:r w:rsidRPr="00556751">
        <w:rPr>
          <w:color w:val="000000"/>
        </w:rPr>
        <w:t>: </w:t>
      </w:r>
    </w:p>
    <w:p w14:paraId="4493F44D" w14:textId="28AE4A88" w:rsidR="00657003" w:rsidRPr="00657003" w:rsidRDefault="00657003" w:rsidP="00657003">
      <w:pPr>
        <w:pStyle w:val="a3"/>
        <w:shd w:val="clear" w:color="auto" w:fill="FFFFFF"/>
        <w:spacing w:before="180" w:beforeAutospacing="0" w:after="180" w:afterAutospacing="0"/>
        <w:jc w:val="both"/>
        <w:rPr>
          <w:rStyle w:val="a4"/>
        </w:rPr>
      </w:pPr>
      <w:r w:rsidRPr="00657003">
        <w:rPr>
          <w:rStyle w:val="a4"/>
          <w:color w:val="000000"/>
        </w:rPr>
        <w:t>Назва закупівлі:</w:t>
      </w:r>
      <w:r w:rsidR="00C8319F">
        <w:rPr>
          <w:rStyle w:val="a4"/>
        </w:rPr>
        <w:t> </w:t>
      </w:r>
      <w:r w:rsidR="00C8319F" w:rsidRPr="00C8319F">
        <w:rPr>
          <w:rStyle w:val="a4"/>
          <w:b w:val="0"/>
        </w:rPr>
        <w:t>Електрична енергія</w:t>
      </w:r>
    </w:p>
    <w:p w14:paraId="5153DAF0" w14:textId="165B62AC" w:rsidR="00985421" w:rsidRPr="00985421" w:rsidRDefault="00C8319F" w:rsidP="00985421">
      <w:pPr>
        <w:pStyle w:val="a3"/>
        <w:shd w:val="clear" w:color="auto" w:fill="FFFFFF"/>
        <w:spacing w:before="180" w:beforeAutospacing="0" w:after="180" w:afterAutospacing="0"/>
        <w:jc w:val="both"/>
        <w:rPr>
          <w:b/>
          <w:bCs/>
        </w:rPr>
      </w:pPr>
      <w:r>
        <w:rPr>
          <w:rStyle w:val="a4"/>
          <w:color w:val="000000"/>
        </w:rPr>
        <w:t>Код за ДК 021:2015 -</w:t>
      </w:r>
      <w:r w:rsidR="00985421" w:rsidRPr="00985421">
        <w:rPr>
          <w:rFonts w:ascii="Arial" w:hAnsi="Arial" w:cs="Arial"/>
          <w:b/>
          <w:bCs/>
          <w:color w:val="777777"/>
          <w:sz w:val="20"/>
          <w:szCs w:val="20"/>
          <w:shd w:val="clear" w:color="auto" w:fill="FDFEFD"/>
        </w:rPr>
        <w:t> </w:t>
      </w:r>
      <w:r w:rsidRPr="00C8319F">
        <w:rPr>
          <w:bCs/>
        </w:rPr>
        <w:t>09310000-5 </w:t>
      </w:r>
      <w:r w:rsidR="00985421" w:rsidRPr="00C8319F">
        <w:rPr>
          <w:bCs/>
        </w:rPr>
        <w:t>Електрична енергія</w:t>
      </w:r>
    </w:p>
    <w:p w14:paraId="51C6E06B" w14:textId="37B9DC29" w:rsidR="003E31DF" w:rsidRPr="00F93570" w:rsidRDefault="00E31496" w:rsidP="003E31DF">
      <w:pPr>
        <w:pStyle w:val="a3"/>
        <w:shd w:val="clear" w:color="auto" w:fill="FFFFFF"/>
        <w:spacing w:before="180" w:beforeAutospacing="0" w:after="180" w:afterAutospacing="0"/>
        <w:jc w:val="both"/>
      </w:pPr>
      <w:r w:rsidRPr="001B3C92">
        <w:rPr>
          <w:b/>
          <w:bCs/>
          <w:color w:val="000000"/>
          <w:bdr w:val="none" w:sz="0" w:space="0" w:color="auto" w:frame="1"/>
          <w:shd w:val="clear" w:color="auto" w:fill="FDFEFD"/>
        </w:rPr>
        <w:t xml:space="preserve">Вид та </w:t>
      </w:r>
      <w:r w:rsidR="00407B66" w:rsidRPr="001B3C92">
        <w:rPr>
          <w:b/>
          <w:bCs/>
          <w:color w:val="000000"/>
          <w:bdr w:val="none" w:sz="0" w:space="0" w:color="auto" w:frame="1"/>
          <w:shd w:val="clear" w:color="auto" w:fill="FDFEFD"/>
        </w:rPr>
        <w:t>ідентифікатор</w:t>
      </w:r>
      <w:r w:rsidRPr="001B3C92">
        <w:rPr>
          <w:b/>
          <w:bCs/>
          <w:color w:val="000000"/>
          <w:bdr w:val="none" w:sz="0" w:space="0" w:color="auto" w:frame="1"/>
          <w:shd w:val="clear" w:color="auto" w:fill="FDFEFD"/>
        </w:rPr>
        <w:t xml:space="preserve"> процедури закупівлі: </w:t>
      </w:r>
      <w:r w:rsidRPr="001B3C92">
        <w:rPr>
          <w:color w:val="000000"/>
          <w:bdr w:val="none" w:sz="0" w:space="0" w:color="auto" w:frame="1"/>
          <w:shd w:val="clear" w:color="auto" w:fill="FDFEFD"/>
        </w:rPr>
        <w:t>відкриті торги</w:t>
      </w:r>
      <w:r w:rsidR="0011636D">
        <w:rPr>
          <w:color w:val="000000"/>
          <w:bdr w:val="none" w:sz="0" w:space="0" w:color="auto" w:frame="1"/>
          <w:shd w:val="clear" w:color="auto" w:fill="FDFEFD"/>
        </w:rPr>
        <w:t xml:space="preserve"> з особливостями</w:t>
      </w:r>
      <w:r>
        <w:rPr>
          <w:color w:val="000000"/>
          <w:bdr w:val="none" w:sz="0" w:space="0" w:color="auto" w:frame="1"/>
          <w:shd w:val="clear" w:color="auto" w:fill="FDFEFD"/>
        </w:rPr>
        <w:t>,</w:t>
      </w:r>
      <w:r w:rsidR="0011636D">
        <w:rPr>
          <w:color w:val="000000"/>
          <w:bdr w:val="none" w:sz="0" w:space="0" w:color="auto" w:frame="1"/>
          <w:shd w:val="clear" w:color="auto" w:fill="FDFEFD"/>
        </w:rPr>
        <w:t xml:space="preserve">                                         </w:t>
      </w:r>
      <w:r>
        <w:rPr>
          <w:color w:val="000000"/>
          <w:bdr w:val="none" w:sz="0" w:space="0" w:color="auto" w:frame="1"/>
          <w:shd w:val="clear" w:color="auto" w:fill="FDFEFD"/>
        </w:rPr>
        <w:t xml:space="preserve"> </w:t>
      </w:r>
      <w:r w:rsidR="00CE6F79" w:rsidRPr="00CE6F79">
        <w:rPr>
          <w:color w:val="000000"/>
          <w:bdr w:val="none" w:sz="0" w:space="0" w:color="auto" w:frame="1"/>
          <w:shd w:val="clear" w:color="auto" w:fill="FDFEFD"/>
        </w:rPr>
        <w:t>UA-2022-12-15-024054-a</w:t>
      </w:r>
    </w:p>
    <w:p w14:paraId="559C5A16" w14:textId="76C79902" w:rsidR="003E31DF" w:rsidRPr="00556751" w:rsidRDefault="003E31DF" w:rsidP="003E31DF">
      <w:pPr>
        <w:pStyle w:val="a3"/>
        <w:shd w:val="clear" w:color="auto" w:fill="FFFFFF"/>
        <w:spacing w:before="180" w:beforeAutospacing="0" w:after="180" w:afterAutospacing="0"/>
        <w:jc w:val="both"/>
        <w:rPr>
          <w:color w:val="000000"/>
        </w:rPr>
      </w:pPr>
      <w:r w:rsidRPr="00556751">
        <w:rPr>
          <w:rStyle w:val="a4"/>
          <w:color w:val="000000"/>
        </w:rPr>
        <w:t>Мета проведення закупівлі</w:t>
      </w:r>
      <w:r w:rsidRPr="00556751">
        <w:rPr>
          <w:color w:val="000000"/>
        </w:rPr>
        <w:t xml:space="preserve">: </w:t>
      </w:r>
      <w:r w:rsidR="00CE6F79" w:rsidRPr="00CE6F79">
        <w:rPr>
          <w:color w:val="000000"/>
        </w:rPr>
        <w:t>Закупівля здійснюється для потреб закладу</w:t>
      </w:r>
      <w:r w:rsidR="00C8319F">
        <w:rPr>
          <w:color w:val="000000"/>
        </w:rPr>
        <w:t xml:space="preserve"> у 2023 році</w:t>
      </w:r>
      <w:bookmarkStart w:id="0" w:name="_GoBack"/>
      <w:bookmarkEnd w:id="0"/>
      <w:r w:rsidR="00CE6F79">
        <w:rPr>
          <w:color w:val="000000"/>
        </w:rPr>
        <w:t>.</w:t>
      </w:r>
    </w:p>
    <w:p w14:paraId="4094CA0A" w14:textId="77777777" w:rsidR="00407B66" w:rsidRDefault="00407B66" w:rsidP="00C8319F">
      <w:pPr>
        <w:spacing w:after="0" w:line="240" w:lineRule="auto"/>
        <w:jc w:val="both"/>
        <w:rPr>
          <w:rFonts w:ascii="Times New Roman" w:hAnsi="Times New Roman" w:cs="Times New Roman"/>
          <w:sz w:val="24"/>
          <w:szCs w:val="24"/>
        </w:rPr>
      </w:pPr>
      <w:r w:rsidRPr="00407B66">
        <w:rPr>
          <w:rFonts w:ascii="Times New Roman" w:hAnsi="Times New Roman" w:cs="Times New Roman"/>
          <w:b/>
          <w:bCs/>
          <w:sz w:val="24"/>
          <w:szCs w:val="24"/>
        </w:rPr>
        <w:t>Обґрунтуванням</w:t>
      </w:r>
      <w:r w:rsidR="00985421" w:rsidRPr="00407B66">
        <w:rPr>
          <w:rFonts w:ascii="Times New Roman" w:hAnsi="Times New Roman" w:cs="Times New Roman"/>
          <w:b/>
          <w:bCs/>
          <w:sz w:val="24"/>
          <w:szCs w:val="24"/>
        </w:rPr>
        <w:t xml:space="preserve"> технічних та якісних характеристик предмета закупівлі:</w:t>
      </w:r>
      <w:r w:rsidR="00985421" w:rsidRPr="00407B66">
        <w:rPr>
          <w:rFonts w:ascii="Times New Roman" w:hAnsi="Times New Roman" w:cs="Times New Roman"/>
          <w:sz w:val="24"/>
          <w:szCs w:val="24"/>
        </w:rPr>
        <w:t xml:space="preserve"> </w:t>
      </w:r>
      <w:r w:rsidRPr="00407B66">
        <w:rPr>
          <w:rFonts w:ascii="Times New Roman" w:hAnsi="Times New Roman" w:cs="Times New Roman"/>
          <w:sz w:val="24"/>
          <w:szCs w:val="24"/>
        </w:rPr>
        <w:t>регулюються та встановлюються Законом України «Про ринок електричної енергії» від 13.04.2017 № 2019-VIII, Правилами роздрібного</w:t>
      </w:r>
      <w:r>
        <w:rPr>
          <w:rFonts w:ascii="Times New Roman" w:hAnsi="Times New Roman" w:cs="Times New Roman"/>
          <w:sz w:val="24"/>
          <w:szCs w:val="24"/>
        </w:rPr>
        <w:t xml:space="preserve"> </w:t>
      </w:r>
      <w:r w:rsidRPr="00407B66">
        <w:rPr>
          <w:rFonts w:ascii="Times New Roman" w:hAnsi="Times New Roman" w:cs="Times New Roman"/>
          <w:sz w:val="24"/>
          <w:szCs w:val="24"/>
        </w:rPr>
        <w:t>ринку електричної енергії (Постанова НКРЕКП від 14.03.2018 року № 312) (далі-ПРРЕЕ), Ліцензійними умовами провадження господарської діяльності з постачання електричної енергії споживачу (Постанова НКРЕКП від 27.12.2017 року № 1469), Ліцензійними умовами провадження господарської діяльності з розподілу електричної енергії (Постанова НКРЕКП від 27.12.2017 року № 1470),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 375 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r>
        <w:rPr>
          <w:rFonts w:ascii="Times New Roman" w:hAnsi="Times New Roman" w:cs="Times New Roman"/>
          <w:sz w:val="24"/>
          <w:szCs w:val="24"/>
        </w:rPr>
        <w:t>.</w:t>
      </w:r>
    </w:p>
    <w:p w14:paraId="52A2B819" w14:textId="77777777" w:rsidR="00407B66" w:rsidRDefault="00407B66" w:rsidP="00407B66">
      <w:pPr>
        <w:spacing w:after="0" w:line="240" w:lineRule="auto"/>
        <w:ind w:firstLine="709"/>
        <w:jc w:val="both"/>
        <w:rPr>
          <w:rFonts w:ascii="Times New Roman" w:hAnsi="Times New Roman" w:cs="Times New Roman"/>
          <w:sz w:val="24"/>
          <w:szCs w:val="24"/>
        </w:rPr>
      </w:pPr>
      <w:r w:rsidRPr="00407B66">
        <w:rPr>
          <w:rFonts w:ascii="Times New Roman" w:hAnsi="Times New Roman" w:cs="Times New Roman"/>
          <w:sz w:val="24"/>
          <w:szCs w:val="24"/>
        </w:rPr>
        <w:t xml:space="preserve">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w:t>
      </w:r>
    </w:p>
    <w:p w14:paraId="31596B4E" w14:textId="77777777" w:rsidR="00407B66" w:rsidRDefault="00407B66" w:rsidP="00407B66">
      <w:pPr>
        <w:spacing w:after="0" w:line="240" w:lineRule="auto"/>
        <w:ind w:firstLine="709"/>
        <w:jc w:val="both"/>
        <w:rPr>
          <w:rFonts w:ascii="Times New Roman" w:hAnsi="Times New Roman" w:cs="Times New Roman"/>
          <w:sz w:val="24"/>
          <w:szCs w:val="24"/>
        </w:rPr>
      </w:pPr>
      <w:r w:rsidRPr="00407B66">
        <w:rPr>
          <w:rFonts w:ascii="Times New Roman" w:hAnsi="Times New Roman" w:cs="Times New Roman"/>
          <w:sz w:val="24"/>
          <w:szCs w:val="24"/>
        </w:rPr>
        <w:t>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2EEFFD8E" w14:textId="77777777" w:rsidR="00407B66" w:rsidRDefault="00407B66" w:rsidP="00407B66">
      <w:pPr>
        <w:spacing w:after="0" w:line="240" w:lineRule="auto"/>
        <w:ind w:firstLine="709"/>
        <w:jc w:val="both"/>
        <w:rPr>
          <w:rFonts w:ascii="Times New Roman" w:hAnsi="Times New Roman" w:cs="Times New Roman"/>
          <w:sz w:val="24"/>
          <w:szCs w:val="24"/>
        </w:rPr>
      </w:pPr>
      <w:r w:rsidRPr="00407B66">
        <w:rPr>
          <w:rFonts w:ascii="Times New Roman" w:hAnsi="Times New Roman" w:cs="Times New Roman"/>
          <w:sz w:val="24"/>
          <w:szCs w:val="24"/>
        </w:rPr>
        <w:t xml:space="preserve"> 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 </w:t>
      </w:r>
    </w:p>
    <w:p w14:paraId="738532E3" w14:textId="06EEC68D" w:rsidR="00F93570" w:rsidRDefault="00407B66" w:rsidP="00F93570">
      <w:pPr>
        <w:spacing w:after="0" w:line="240" w:lineRule="auto"/>
        <w:ind w:firstLine="709"/>
        <w:jc w:val="both"/>
        <w:rPr>
          <w:rFonts w:ascii="Times New Roman" w:hAnsi="Times New Roman" w:cs="Times New Roman"/>
          <w:sz w:val="24"/>
          <w:szCs w:val="24"/>
        </w:rPr>
      </w:pPr>
      <w:r w:rsidRPr="00407B66">
        <w:rPr>
          <w:rFonts w:ascii="Times New Roman" w:hAnsi="Times New Roman" w:cs="Times New Roman"/>
          <w:sz w:val="24"/>
          <w:szCs w:val="24"/>
        </w:rPr>
        <w:t xml:space="preserve">Параметри якості електроенергії в точках приєднання споживача в нормальних умовах експлуатації мають відповідати параметрам, визначеним у ДСТУ ЕК 50160:2014 «Характеристики напруги електропостачання в електричних мережах загальної </w:t>
      </w:r>
      <w:proofErr w:type="spellStart"/>
      <w:r w:rsidRPr="00407B66">
        <w:rPr>
          <w:rFonts w:ascii="Times New Roman" w:hAnsi="Times New Roman" w:cs="Times New Roman"/>
          <w:sz w:val="24"/>
          <w:szCs w:val="24"/>
        </w:rPr>
        <w:t>призначеності</w:t>
      </w:r>
      <w:proofErr w:type="spellEnd"/>
      <w:r w:rsidRPr="00407B66">
        <w:rPr>
          <w:rFonts w:ascii="Times New Roman" w:hAnsi="Times New Roman" w:cs="Times New Roman"/>
          <w:sz w:val="24"/>
          <w:szCs w:val="24"/>
        </w:rPr>
        <w:t>».</w:t>
      </w:r>
    </w:p>
    <w:p w14:paraId="1143BFB4" w14:textId="49F60DDD" w:rsidR="00CE6F79" w:rsidRPr="00CE6F79" w:rsidRDefault="00CE6F79" w:rsidP="00CE6F79">
      <w:pPr>
        <w:spacing w:after="0" w:line="240" w:lineRule="auto"/>
        <w:ind w:firstLine="709"/>
        <w:jc w:val="both"/>
        <w:rPr>
          <w:rFonts w:ascii="Times New Roman" w:hAnsi="Times New Roman" w:cs="Times New Roman"/>
          <w:sz w:val="24"/>
          <w:szCs w:val="24"/>
        </w:rPr>
      </w:pPr>
      <w:r w:rsidRPr="00CE6F79">
        <w:rPr>
          <w:rFonts w:ascii="Times New Roman" w:hAnsi="Times New Roman" w:cs="Times New Roman"/>
          <w:sz w:val="24"/>
          <w:szCs w:val="24"/>
        </w:rPr>
        <w:t>Фактична кількість електроенергії, що одержує Замовник, визначається на підставі знятих показників з лічильників обліку, згідно договірних величин. Режим роботи основного обладнання: 24 години на добу, 7 діб на тиждень. Замовник відноситься до групи організації обліку Б (з АСКОЕ), клас напруги 2.</w:t>
      </w:r>
    </w:p>
    <w:p w14:paraId="79FBBE3B" w14:textId="7D893786" w:rsidR="00FD194D" w:rsidRPr="00F93570" w:rsidRDefault="00E31496" w:rsidP="00F93570">
      <w:pPr>
        <w:spacing w:after="0" w:line="240" w:lineRule="auto"/>
        <w:ind w:firstLine="709"/>
        <w:jc w:val="both"/>
        <w:rPr>
          <w:rFonts w:ascii="Times New Roman" w:hAnsi="Times New Roman" w:cs="Times New Roman"/>
          <w:sz w:val="24"/>
          <w:szCs w:val="24"/>
        </w:rPr>
      </w:pPr>
      <w:r w:rsidRPr="00F93570">
        <w:rPr>
          <w:rFonts w:ascii="Times New Roman" w:hAnsi="Times New Roman" w:cs="Times New Roman"/>
          <w:b/>
          <w:sz w:val="24"/>
          <w:szCs w:val="24"/>
        </w:rPr>
        <w:t>Очікувана вартість та обґрунтування очікуваної вартості предмета закупівлі</w:t>
      </w:r>
      <w:r w:rsidRPr="00F93570">
        <w:rPr>
          <w:rFonts w:ascii="Times New Roman" w:hAnsi="Times New Roman" w:cs="Times New Roman"/>
          <w:b/>
          <w:bCs/>
          <w:sz w:val="24"/>
          <w:szCs w:val="24"/>
        </w:rPr>
        <w:t>:</w:t>
      </w:r>
      <w:r w:rsidRPr="00F93570">
        <w:rPr>
          <w:rFonts w:ascii="Times New Roman" w:hAnsi="Times New Roman" w:cs="Times New Roman"/>
          <w:sz w:val="24"/>
          <w:szCs w:val="24"/>
        </w:rPr>
        <w:t xml:space="preserve"> </w:t>
      </w:r>
      <w:r w:rsidR="00CE6F79">
        <w:rPr>
          <w:rFonts w:ascii="Times New Roman" w:hAnsi="Times New Roman" w:cs="Times New Roman"/>
          <w:sz w:val="24"/>
          <w:szCs w:val="24"/>
        </w:rPr>
        <w:t>525000,00</w:t>
      </w:r>
      <w:r w:rsidRPr="00F93570">
        <w:rPr>
          <w:rFonts w:ascii="Times New Roman" w:hAnsi="Times New Roman" w:cs="Times New Roman"/>
          <w:sz w:val="24"/>
          <w:szCs w:val="24"/>
        </w:rPr>
        <w:t xml:space="preserve"> грн. з ПДВ</w:t>
      </w:r>
      <w:r w:rsidR="00CE6F79">
        <w:rPr>
          <w:rFonts w:ascii="Times New Roman" w:hAnsi="Times New Roman" w:cs="Times New Roman"/>
          <w:sz w:val="24"/>
          <w:szCs w:val="24"/>
        </w:rPr>
        <w:t>. О</w:t>
      </w:r>
      <w:r w:rsidR="00F93570" w:rsidRPr="00F93570">
        <w:rPr>
          <w:rFonts w:ascii="Times New Roman" w:hAnsi="Times New Roman" w:cs="Times New Roman"/>
          <w:sz w:val="24"/>
          <w:szCs w:val="24"/>
        </w:rPr>
        <w:t>чікувану вартість предмета закупівлі обумовлено аналізом споживання електричної енергії за календарний рік та методом порівняння ринкових цін відповідно до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№275.</w:t>
      </w:r>
    </w:p>
    <w:sectPr w:rsidR="00FD194D" w:rsidRPr="00F93570" w:rsidSect="00C8319F">
      <w:pgSz w:w="11906" w:h="16838"/>
      <w:pgMar w:top="568"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DF"/>
    <w:rsid w:val="0011636D"/>
    <w:rsid w:val="001F7954"/>
    <w:rsid w:val="00214EA0"/>
    <w:rsid w:val="002F6985"/>
    <w:rsid w:val="003210A1"/>
    <w:rsid w:val="003E31DF"/>
    <w:rsid w:val="00407B66"/>
    <w:rsid w:val="00556751"/>
    <w:rsid w:val="00657003"/>
    <w:rsid w:val="007B55B8"/>
    <w:rsid w:val="00985421"/>
    <w:rsid w:val="00B00134"/>
    <w:rsid w:val="00BE7C65"/>
    <w:rsid w:val="00C8319F"/>
    <w:rsid w:val="00CE6F79"/>
    <w:rsid w:val="00CF5067"/>
    <w:rsid w:val="00E31496"/>
    <w:rsid w:val="00E83C84"/>
    <w:rsid w:val="00F93570"/>
    <w:rsid w:val="00FD1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C83E"/>
  <w15:chartTrackingRefBased/>
  <w15:docId w15:val="{4C60B80E-BD71-4AC3-AC07-F3F581B6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1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E31DF"/>
    <w:rPr>
      <w:b/>
      <w:bCs/>
    </w:rPr>
  </w:style>
  <w:style w:type="character" w:customStyle="1" w:styleId="js-apiid">
    <w:name w:val="js-apiid"/>
    <w:basedOn w:val="a0"/>
    <w:rsid w:val="00E3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9283">
      <w:bodyDiv w:val="1"/>
      <w:marLeft w:val="0"/>
      <w:marRight w:val="0"/>
      <w:marTop w:val="0"/>
      <w:marBottom w:val="0"/>
      <w:divBdr>
        <w:top w:val="none" w:sz="0" w:space="0" w:color="auto"/>
        <w:left w:val="none" w:sz="0" w:space="0" w:color="auto"/>
        <w:bottom w:val="none" w:sz="0" w:space="0" w:color="auto"/>
        <w:right w:val="none" w:sz="0" w:space="0" w:color="auto"/>
      </w:divBdr>
    </w:div>
    <w:div w:id="2101025636">
      <w:bodyDiv w:val="1"/>
      <w:marLeft w:val="0"/>
      <w:marRight w:val="0"/>
      <w:marTop w:val="0"/>
      <w:marBottom w:val="0"/>
      <w:divBdr>
        <w:top w:val="none" w:sz="0" w:space="0" w:color="auto"/>
        <w:left w:val="none" w:sz="0" w:space="0" w:color="auto"/>
        <w:bottom w:val="none" w:sz="0" w:space="0" w:color="auto"/>
        <w:right w:val="none" w:sz="0" w:space="0" w:color="auto"/>
      </w:divBdr>
    </w:div>
    <w:div w:id="21278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566</Words>
  <Characters>3229</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6</cp:revision>
  <dcterms:created xsi:type="dcterms:W3CDTF">2022-12-09T09:19:00Z</dcterms:created>
  <dcterms:modified xsi:type="dcterms:W3CDTF">2022-12-19T13:08:00Z</dcterms:modified>
</cp:coreProperties>
</file>