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ЗАТВЕРДЖЕНО</w:t>
      </w:r>
    </w:p>
    <w:p w:rsidR="00000000" w:rsidDel="00000000" w:rsidP="00000000" w:rsidRDefault="00000000" w:rsidRPr="00000000" w14:paraId="00000002">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Протокол педагогічної ради № 1</w:t>
      </w:r>
    </w:p>
    <w:p w:rsidR="00000000" w:rsidDel="00000000" w:rsidP="00000000" w:rsidRDefault="00000000" w:rsidRPr="00000000" w14:paraId="00000003">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28.08.2026</w:t>
      </w:r>
    </w:p>
    <w:p w:rsidR="00000000" w:rsidDel="00000000" w:rsidP="00000000" w:rsidRDefault="00000000" w:rsidRPr="00000000" w14:paraId="00000004">
      <w:pPr>
        <w:spacing w:after="280" w:before="28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ПОЛОЖЕННЯ</w:t>
      </w:r>
      <w:r w:rsidDel="00000000" w:rsidR="00000000" w:rsidRPr="00000000">
        <w:rPr>
          <w:rtl w:val="0"/>
        </w:rPr>
      </w:r>
    </w:p>
    <w:p w:rsidR="00000000" w:rsidDel="00000000" w:rsidP="00000000" w:rsidRDefault="00000000" w:rsidRPr="00000000" w14:paraId="00000005">
      <w:pPr>
        <w:spacing w:after="280" w:before="28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 критерії оцінювання навчальних досягнень учнів з біології (5–9 класи) та вимоги до проведення письмових і практичних робіт</w:t>
      </w:r>
      <w:r w:rsidDel="00000000" w:rsidR="00000000" w:rsidRPr="00000000">
        <w:rPr>
          <w:rtl w:val="0"/>
        </w:rPr>
      </w:r>
    </w:p>
    <w:p w:rsidR="00000000" w:rsidDel="00000000" w:rsidP="00000000" w:rsidRDefault="00000000" w:rsidRPr="00000000" w14:paraId="00000006">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І. Загальні положення</w:t>
      </w:r>
    </w:p>
    <w:p w:rsidR="00000000" w:rsidDel="00000000" w:rsidP="00000000" w:rsidRDefault="00000000" w:rsidRPr="00000000" w14:paraId="0000000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Це Положення розроблено відповідно до Законів України «Про освіту», «Про повну загальну середню освіту», Державного стандарту базової середньої освіти, Наказу МОН України від 04.05.2026 № 722 «Про затвердження системи та загальних критеріїв оцінювання результатів навчання учнів» та Наказу МОН України від 14.08.2026 № 1427 «Про затвердження Рекомендацій щодо оцінювання результатів навчання учнів 5–9 класів закладів загальної середньої освіти». 1.2. Оцінювання з біології здійснюється на засадах компетентнісного підходу та фокусується на здатності учнів застосовувати природничо-наукові знання, дослідницькі вміння й екологічне мислення у практичних і життєвих ситуаціях. 1.3. Оцінювання є конфіденційною інформацією, яка надається лише учню та його батькам або законним представникам. </w:t>
      </w:r>
    </w:p>
    <w:p w:rsidR="00000000" w:rsidDel="00000000" w:rsidP="00000000" w:rsidRDefault="00000000" w:rsidRPr="00000000" w14:paraId="00000008">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ІІ. Принципи та види оцінювання</w:t>
      </w:r>
    </w:p>
    <w:p w:rsidR="00000000" w:rsidDel="00000000" w:rsidP="00000000" w:rsidRDefault="00000000" w:rsidRPr="00000000" w14:paraId="00000009">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Принципи оцінювання: справедливість, неупередженість, об'єктивність, недискримінаційність, доброчесність та прозорість. 2.2. Основними видами оцінювання є: </w:t>
      </w:r>
    </w:p>
    <w:p w:rsidR="00000000" w:rsidDel="00000000" w:rsidP="00000000" w:rsidRDefault="00000000" w:rsidRPr="00000000" w14:paraId="0000000A">
      <w:pPr>
        <w:numPr>
          <w:ilvl w:val="0"/>
          <w:numId w:val="1"/>
        </w:numPr>
        <w:spacing w:after="0" w:before="28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Формувальне оцінювання:</w:t>
      </w:r>
      <w:r w:rsidDel="00000000" w:rsidR="00000000" w:rsidRPr="00000000">
        <w:rPr>
          <w:rFonts w:ascii="Times New Roman" w:cs="Times New Roman" w:eastAsia="Times New Roman" w:hAnsi="Times New Roman"/>
          <w:sz w:val="24"/>
          <w:szCs w:val="24"/>
          <w:rtl w:val="0"/>
        </w:rPr>
        <w:t xml:space="preserve"> інтерактивне відстеження навчального поступу, оцінювання процесу дослідницької діяльності, формування наскрізних умінь. Здійснюється вербально або в балах/рівнях (без урахування його результатів під час підсумкового оцінювання). </w:t>
      </w:r>
    </w:p>
    <w:p w:rsidR="00000000" w:rsidDel="00000000" w:rsidP="00000000" w:rsidRDefault="00000000" w:rsidRPr="00000000" w14:paraId="0000000B">
      <w:pPr>
        <w:numPr>
          <w:ilvl w:val="0"/>
          <w:numId w:val="1"/>
        </w:numPr>
        <w:spacing w:after="0" w:before="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Поточне оцінювання:</w:t>
      </w:r>
      <w:r w:rsidDel="00000000" w:rsidR="00000000" w:rsidRPr="00000000">
        <w:rPr>
          <w:rFonts w:ascii="Times New Roman" w:cs="Times New Roman" w:eastAsia="Times New Roman" w:hAnsi="Times New Roman"/>
          <w:sz w:val="24"/>
          <w:szCs w:val="24"/>
          <w:rtl w:val="0"/>
        </w:rPr>
        <w:t xml:space="preserve"> перевірка досягнень на окремих етапах уроку за 12-бальною шкалою. Зазначення індексів груп результатів біля поточних оцінок чи створення окремих стовпчиків під кожну ГР на кожному уроці не є обов’язковим. </w:t>
      </w:r>
    </w:p>
    <w:p w:rsidR="00000000" w:rsidDel="00000000" w:rsidP="00000000" w:rsidRDefault="00000000" w:rsidRPr="00000000" w14:paraId="0000000C">
      <w:pPr>
        <w:numPr>
          <w:ilvl w:val="0"/>
          <w:numId w:val="1"/>
        </w:numPr>
        <w:spacing w:after="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Підсумкове оцінювання: </w:t>
      </w:r>
    </w:p>
    <w:p w:rsidR="00000000" w:rsidDel="00000000" w:rsidP="00000000" w:rsidRDefault="00000000" w:rsidRPr="00000000" w14:paraId="0000000D">
      <w:pPr>
        <w:numPr>
          <w:ilvl w:val="1"/>
          <w:numId w:val="1"/>
        </w:numPr>
        <w:spacing w:after="0" w:before="0" w:line="240" w:lineRule="auto"/>
        <w:ind w:left="1440" w:hanging="360"/>
        <w:rPr/>
      </w:pPr>
      <w:r w:rsidDel="00000000" w:rsidR="00000000" w:rsidRPr="00000000">
        <w:rPr>
          <w:rFonts w:ascii="Times New Roman" w:cs="Times New Roman" w:eastAsia="Times New Roman" w:hAnsi="Times New Roman"/>
          <w:b w:val="1"/>
          <w:bCs w:val="1"/>
          <w:sz w:val="24"/>
          <w:szCs w:val="24"/>
          <w:rtl w:val="0"/>
        </w:rPr>
        <w:t xml:space="preserve">Тематичне:</w:t>
      </w:r>
      <w:r w:rsidDel="00000000" w:rsidR="00000000" w:rsidRPr="00000000">
        <w:rPr>
          <w:rFonts w:ascii="Times New Roman" w:cs="Times New Roman" w:eastAsia="Times New Roman" w:hAnsi="Times New Roman"/>
          <w:sz w:val="24"/>
          <w:szCs w:val="24"/>
          <w:rtl w:val="0"/>
        </w:rPr>
        <w:t xml:space="preserve"> здійснюється за результатами поточного оцінювання та/або діагностувальних (підсумкових) робіт за розділом/темою. Проведення окремої підсумкової роботи після кожної теми не є обов'язковим. </w:t>
      </w:r>
    </w:p>
    <w:p w:rsidR="00000000" w:rsidDel="00000000" w:rsidP="00000000" w:rsidRDefault="00000000" w:rsidRPr="00000000" w14:paraId="0000000E">
      <w:pPr>
        <w:numPr>
          <w:ilvl w:val="1"/>
          <w:numId w:val="1"/>
        </w:numPr>
        <w:spacing w:after="0" w:before="0" w:line="240" w:lineRule="auto"/>
        <w:ind w:left="1440" w:hanging="360"/>
        <w:rPr/>
      </w:pPr>
      <w:r w:rsidDel="00000000" w:rsidR="00000000" w:rsidRPr="00000000">
        <w:rPr>
          <w:rFonts w:ascii="Times New Roman" w:cs="Times New Roman" w:eastAsia="Times New Roman" w:hAnsi="Times New Roman"/>
          <w:b w:val="1"/>
          <w:bCs w:val="1"/>
          <w:sz w:val="24"/>
          <w:szCs w:val="24"/>
          <w:rtl w:val="0"/>
        </w:rPr>
        <w:t xml:space="preserve">Семестрове:</w:t>
      </w:r>
      <w:r w:rsidDel="00000000" w:rsidR="00000000" w:rsidRPr="00000000">
        <w:rPr>
          <w:rFonts w:ascii="Times New Roman" w:cs="Times New Roman" w:eastAsia="Times New Roman" w:hAnsi="Times New Roman"/>
          <w:sz w:val="24"/>
          <w:szCs w:val="24"/>
          <w:rtl w:val="0"/>
        </w:rPr>
        <w:t xml:space="preserve"> здійснюється за 3 групами результатів (ГР) на основі результатів їх системного відстеження або підсумкових комплексних робіт. </w:t>
      </w:r>
    </w:p>
    <w:p w:rsidR="00000000" w:rsidDel="00000000" w:rsidP="00000000" w:rsidRDefault="00000000" w:rsidRPr="00000000" w14:paraId="0000000F">
      <w:pPr>
        <w:numPr>
          <w:ilvl w:val="1"/>
          <w:numId w:val="1"/>
        </w:numPr>
        <w:spacing w:after="280" w:before="0" w:line="240" w:lineRule="auto"/>
        <w:ind w:left="1440" w:hanging="360"/>
        <w:rPr/>
      </w:pPr>
      <w:r w:rsidDel="00000000" w:rsidR="00000000" w:rsidRPr="00000000">
        <w:rPr>
          <w:rFonts w:ascii="Times New Roman" w:cs="Times New Roman" w:eastAsia="Times New Roman" w:hAnsi="Times New Roman"/>
          <w:b w:val="1"/>
          <w:bCs w:val="1"/>
          <w:sz w:val="24"/>
          <w:szCs w:val="24"/>
          <w:rtl w:val="0"/>
        </w:rPr>
        <w:t xml:space="preserve">Річне:</w:t>
      </w:r>
      <w:r w:rsidDel="00000000" w:rsidR="00000000" w:rsidRPr="00000000">
        <w:rPr>
          <w:rFonts w:ascii="Times New Roman" w:cs="Times New Roman" w:eastAsia="Times New Roman" w:hAnsi="Times New Roman"/>
          <w:sz w:val="24"/>
          <w:szCs w:val="24"/>
          <w:rtl w:val="0"/>
        </w:rPr>
        <w:t xml:space="preserve"> виставляється на основі загальних семестрових оцінок з урахуванням динаміки особистих досягнень учня. </w:t>
      </w:r>
    </w:p>
    <w:p w:rsidR="00000000" w:rsidDel="00000000" w:rsidP="00000000" w:rsidRDefault="00000000" w:rsidRPr="00000000" w14:paraId="00000010">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ІІІ. Шкала та фіксація результатів</w:t>
      </w:r>
    </w:p>
    <w:p w:rsidR="00000000" w:rsidDel="00000000" w:rsidP="00000000" w:rsidRDefault="00000000" w:rsidRPr="00000000" w14:paraId="00000011">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Оцінювання результатів навчання учнів 5–9 класів здійснюється за 12-бальною шкалою. 3.2. Відповідність між рівнями та балами: </w:t>
      </w:r>
    </w:p>
    <w:p w:rsidR="00000000" w:rsidDel="00000000" w:rsidP="00000000" w:rsidRDefault="00000000" w:rsidRPr="00000000" w14:paraId="00000012">
      <w:pPr>
        <w:numPr>
          <w:ilvl w:val="0"/>
          <w:numId w:val="2"/>
        </w:numPr>
        <w:spacing w:after="0" w:before="28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Початковий рівень (1–3 бали):</w:t>
      </w:r>
      <w:r w:rsidDel="00000000" w:rsidR="00000000" w:rsidRPr="00000000">
        <w:rPr>
          <w:rFonts w:ascii="Times New Roman" w:cs="Times New Roman" w:eastAsia="Times New Roman" w:hAnsi="Times New Roman"/>
          <w:sz w:val="24"/>
          <w:szCs w:val="24"/>
          <w:rtl w:val="0"/>
        </w:rPr>
        <w:t xml:space="preserve"> учень/учениця потребує істотної та постійної підтримки. </w:t>
      </w:r>
    </w:p>
    <w:p w:rsidR="00000000" w:rsidDel="00000000" w:rsidP="00000000" w:rsidRDefault="00000000" w:rsidRPr="00000000" w14:paraId="00000013">
      <w:pPr>
        <w:numPr>
          <w:ilvl w:val="0"/>
          <w:numId w:val="2"/>
        </w:numPr>
        <w:spacing w:after="0" w:before="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Середній рівень (4–6 балів):</w:t>
      </w:r>
      <w:r w:rsidDel="00000000" w:rsidR="00000000" w:rsidRPr="00000000">
        <w:rPr>
          <w:rFonts w:ascii="Times New Roman" w:cs="Times New Roman" w:eastAsia="Times New Roman" w:hAnsi="Times New Roman"/>
          <w:sz w:val="24"/>
          <w:szCs w:val="24"/>
          <w:rtl w:val="0"/>
        </w:rPr>
        <w:t xml:space="preserve"> учень/учениця потребує ситуативної підтримки. </w:t>
      </w:r>
    </w:p>
    <w:p w:rsidR="00000000" w:rsidDel="00000000" w:rsidP="00000000" w:rsidRDefault="00000000" w:rsidRPr="00000000" w14:paraId="00000014">
      <w:pPr>
        <w:numPr>
          <w:ilvl w:val="0"/>
          <w:numId w:val="2"/>
        </w:numPr>
        <w:spacing w:after="0" w:before="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Достатній рівень (7–9 балів):</w:t>
      </w:r>
      <w:r w:rsidDel="00000000" w:rsidR="00000000" w:rsidRPr="00000000">
        <w:rPr>
          <w:rFonts w:ascii="Times New Roman" w:cs="Times New Roman" w:eastAsia="Times New Roman" w:hAnsi="Times New Roman"/>
          <w:sz w:val="24"/>
          <w:szCs w:val="24"/>
          <w:rtl w:val="0"/>
        </w:rPr>
        <w:t xml:space="preserve"> учень/учениця має посутні успіхи та застосовує знання у стандартних/змінених умовах. </w:t>
      </w:r>
    </w:p>
    <w:p w:rsidR="00000000" w:rsidDel="00000000" w:rsidP="00000000" w:rsidRDefault="00000000" w:rsidRPr="00000000" w14:paraId="00000015">
      <w:pPr>
        <w:numPr>
          <w:ilvl w:val="0"/>
          <w:numId w:val="2"/>
        </w:numPr>
        <w:spacing w:after="280" w:before="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Високий рівень (10–12 балів):</w:t>
      </w:r>
      <w:r w:rsidDel="00000000" w:rsidR="00000000" w:rsidRPr="00000000">
        <w:rPr>
          <w:rFonts w:ascii="Times New Roman" w:cs="Times New Roman" w:eastAsia="Times New Roman" w:hAnsi="Times New Roman"/>
          <w:sz w:val="24"/>
          <w:szCs w:val="24"/>
          <w:rtl w:val="0"/>
        </w:rPr>
        <w:t xml:space="preserve"> учень/учениця має значні успіхи, виявляє творчий підхід та абсолютну автономію. 3.3. Результати семестрового та річного оцінювання за групами результатів фіксуються в класному журналі та Свідоцтві досягнень. </w:t>
      </w:r>
    </w:p>
    <w:p w:rsidR="00000000" w:rsidDel="00000000" w:rsidP="00000000" w:rsidRDefault="00000000" w:rsidRPr="00000000" w14:paraId="00000016">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IV. Поєднання Груп результатів та Напрямів оцінювання</w:t>
      </w:r>
    </w:p>
    <w:p w:rsidR="00000000" w:rsidDel="00000000" w:rsidP="00000000" w:rsidRDefault="00000000" w:rsidRPr="00000000" w14:paraId="0000001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У природничій освітній галузі (біологія) виокремлюються 3 групи результатів (ГР), які фіксуються під час підсумкового оцінювання в класному журналі та Свідоцтві досягнень: </w:t>
      </w:r>
    </w:p>
    <w:p w:rsidR="00000000" w:rsidDel="00000000" w:rsidP="00000000" w:rsidRDefault="00000000" w:rsidRPr="00000000" w14:paraId="00000018">
      <w:pPr>
        <w:numPr>
          <w:ilvl w:val="0"/>
          <w:numId w:val="3"/>
        </w:numPr>
        <w:spacing w:after="0" w:before="28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ГР 1:</w:t>
      </w:r>
      <w:r w:rsidDel="00000000" w:rsidR="00000000" w:rsidRPr="00000000">
        <w:rPr>
          <w:rFonts w:ascii="Times New Roman" w:cs="Times New Roman" w:eastAsia="Times New Roman" w:hAnsi="Times New Roman"/>
          <w:sz w:val="24"/>
          <w:szCs w:val="24"/>
          <w:rtl w:val="0"/>
        </w:rPr>
        <w:t xml:space="preserve"> Проводить дослідження природи (спостереження, лабораторні та практичні роботи, експерименти). </w:t>
      </w:r>
    </w:p>
    <w:p w:rsidR="00000000" w:rsidDel="00000000" w:rsidP="00000000" w:rsidRDefault="00000000" w:rsidRPr="00000000" w14:paraId="00000019">
      <w:pPr>
        <w:numPr>
          <w:ilvl w:val="0"/>
          <w:numId w:val="3"/>
        </w:numPr>
        <w:spacing w:after="0" w:before="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ГР 2:</w:t>
      </w:r>
      <w:r w:rsidDel="00000000" w:rsidR="00000000" w:rsidRPr="00000000">
        <w:rPr>
          <w:rFonts w:ascii="Times New Roman" w:cs="Times New Roman" w:eastAsia="Times New Roman" w:hAnsi="Times New Roman"/>
          <w:sz w:val="24"/>
          <w:szCs w:val="24"/>
          <w:rtl w:val="0"/>
        </w:rPr>
        <w:t xml:space="preserve"> Здійснює пошук, опрацювання та систематизацію інформації біологічного змісту. </w:t>
      </w:r>
    </w:p>
    <w:p w:rsidR="00000000" w:rsidDel="00000000" w:rsidP="00000000" w:rsidRDefault="00000000" w:rsidRPr="00000000" w14:paraId="0000001A">
      <w:pPr>
        <w:numPr>
          <w:ilvl w:val="0"/>
          <w:numId w:val="3"/>
        </w:numPr>
        <w:spacing w:after="280" w:before="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ГР 3:</w:t>
      </w:r>
      <w:r w:rsidDel="00000000" w:rsidR="00000000" w:rsidRPr="00000000">
        <w:rPr>
          <w:rFonts w:ascii="Times New Roman" w:cs="Times New Roman" w:eastAsia="Times New Roman" w:hAnsi="Times New Roman"/>
          <w:sz w:val="24"/>
          <w:szCs w:val="24"/>
          <w:rtl w:val="0"/>
        </w:rPr>
        <w:t xml:space="preserve"> Усвідомлює роль біологічних знань у житті людини та збереженні довкілля, застосовує знання на практиці. </w:t>
      </w:r>
    </w:p>
    <w:p w:rsidR="00000000" w:rsidDel="00000000" w:rsidP="00000000" w:rsidRDefault="00000000" w:rsidRPr="00000000" w14:paraId="0000001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 Наповнення кожної ГР конкретним балом (від 1 до 12) здійснюється на основі комплексної оцінки 5 універсальних напрямів (Наказ МОН № 722): </w:t>
      </w:r>
    </w:p>
    <w:p w:rsidR="00000000" w:rsidDel="00000000" w:rsidP="00000000" w:rsidRDefault="00000000" w:rsidRPr="00000000" w14:paraId="0000001C">
      <w:pPr>
        <w:numPr>
          <w:ilvl w:val="0"/>
          <w:numId w:val="4"/>
        </w:numPr>
        <w:spacing w:after="0" w:before="28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Когнітивні процеси (Глибина та розуміння знань):</w:t>
      </w:r>
      <w:r w:rsidDel="00000000" w:rsidR="00000000" w:rsidRPr="00000000">
        <w:rPr>
          <w:rFonts w:ascii="Times New Roman" w:cs="Times New Roman" w:eastAsia="Times New Roman" w:hAnsi="Times New Roman"/>
          <w:sz w:val="24"/>
          <w:szCs w:val="24"/>
          <w:rtl w:val="0"/>
        </w:rPr>
        <w:t xml:space="preserve"> володіння понятійним апаратом біології, розуміння біологічних законів, процесів життєдіяльності, будови організмів, екологічних та еволюційних зв'язків. </w:t>
      </w:r>
    </w:p>
    <w:p w:rsidR="00000000" w:rsidDel="00000000" w:rsidP="00000000" w:rsidRDefault="00000000" w:rsidRPr="00000000" w14:paraId="0000001D">
      <w:pPr>
        <w:numPr>
          <w:ilvl w:val="0"/>
          <w:numId w:val="4"/>
        </w:numPr>
        <w:spacing w:after="0" w:before="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Практична та дослідницька діяльність:</w:t>
      </w:r>
      <w:r w:rsidDel="00000000" w:rsidR="00000000" w:rsidRPr="00000000">
        <w:rPr>
          <w:rFonts w:ascii="Times New Roman" w:cs="Times New Roman" w:eastAsia="Times New Roman" w:hAnsi="Times New Roman"/>
          <w:sz w:val="24"/>
          <w:szCs w:val="24"/>
          <w:rtl w:val="0"/>
        </w:rPr>
        <w:t xml:space="preserve"> вміння користуватися лабораторним обладнанням (мікроскоп, лупа, прилади), проводити експерименти, біологічні спостереження, виготовляти мікропрепарати, опрацьовувати ілюстративний та текстовий матеріали, розв'язувати генетичні та екологічні задачі. </w:t>
      </w:r>
    </w:p>
    <w:p w:rsidR="00000000" w:rsidDel="00000000" w:rsidP="00000000" w:rsidRDefault="00000000" w:rsidRPr="00000000" w14:paraId="0000001E">
      <w:pPr>
        <w:numPr>
          <w:ilvl w:val="0"/>
          <w:numId w:val="4"/>
        </w:numPr>
        <w:spacing w:after="0" w:before="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Рівень самостійності:</w:t>
      </w:r>
      <w:r w:rsidDel="00000000" w:rsidR="00000000" w:rsidRPr="00000000">
        <w:rPr>
          <w:rFonts w:ascii="Times New Roman" w:cs="Times New Roman" w:eastAsia="Times New Roman" w:hAnsi="Times New Roman"/>
          <w:sz w:val="24"/>
          <w:szCs w:val="24"/>
          <w:rtl w:val="0"/>
        </w:rPr>
        <w:t xml:space="preserve"> ступінь залежності від підказки чи інструкції вчителя; здатність самостійно формулювати гіпотези, планувати дослідження та обирати шляхи розв’язання проблемних біологічних ситуацій. </w:t>
      </w:r>
    </w:p>
    <w:p w:rsidR="00000000" w:rsidDel="00000000" w:rsidP="00000000" w:rsidRDefault="00000000" w:rsidRPr="00000000" w14:paraId="0000001F">
      <w:pPr>
        <w:numPr>
          <w:ilvl w:val="0"/>
          <w:numId w:val="4"/>
        </w:numPr>
        <w:spacing w:after="0" w:before="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Біологічна комунікація та грамотність:</w:t>
      </w:r>
      <w:r w:rsidDel="00000000" w:rsidR="00000000" w:rsidRPr="00000000">
        <w:rPr>
          <w:rFonts w:ascii="Times New Roman" w:cs="Times New Roman" w:eastAsia="Times New Roman" w:hAnsi="Times New Roman"/>
          <w:sz w:val="24"/>
          <w:szCs w:val="24"/>
          <w:rtl w:val="0"/>
        </w:rPr>
        <w:t xml:space="preserve"> грамотність уживання природничо-наукової термінології, якість побудови схем, біологічних малюнків, таблиць, графіків, логічна бездоганність пояснення причинно-наслідкових зв'язків у живій природі. </w:t>
      </w:r>
    </w:p>
    <w:p w:rsidR="00000000" w:rsidDel="00000000" w:rsidP="00000000" w:rsidRDefault="00000000" w:rsidRPr="00000000" w14:paraId="00000020">
      <w:pPr>
        <w:numPr>
          <w:ilvl w:val="0"/>
          <w:numId w:val="4"/>
        </w:numPr>
        <w:spacing w:after="280" w:before="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Стабільність та систематичність вияву вмінь:</w:t>
      </w:r>
      <w:r w:rsidDel="00000000" w:rsidR="00000000" w:rsidRPr="00000000">
        <w:rPr>
          <w:rFonts w:ascii="Times New Roman" w:cs="Times New Roman" w:eastAsia="Times New Roman" w:hAnsi="Times New Roman"/>
          <w:sz w:val="24"/>
          <w:szCs w:val="24"/>
          <w:rtl w:val="0"/>
        </w:rPr>
        <w:t xml:space="preserve"> впевненість та стабільність застосування біологічних методів та знань у типових і нестандартних навчальних чи життєвих (екологічних, побутових, медико-гігієнічних) ситуаціях. </w:t>
      </w:r>
    </w:p>
    <w:p w:rsidR="00000000" w:rsidDel="00000000" w:rsidP="00000000" w:rsidRDefault="00000000" w:rsidRPr="00000000" w14:paraId="00000021">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V. Академічна доброчесність та оскарження</w:t>
      </w:r>
    </w:p>
    <w:p w:rsidR="00000000" w:rsidDel="00000000" w:rsidP="00000000" w:rsidRDefault="00000000" w:rsidRPr="00000000" w14:paraId="0000002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 Оцінювання здійснюється з дотриманням правил академічної доброчесності. У разі виявлення списування, фальсифікації результатів спостережень чи несамостійного виконання робіт учитель має право запропонувати повторне проходження оцінювання. 5.2. Учні та їхні батьки мають право на отримання роз'яснення щодо виставленої оцінки та її оскарження у разі незгоди відповідно до чинного законодавства. </w:t>
      </w:r>
    </w:p>
    <w:p w:rsidR="00000000" w:rsidDel="00000000" w:rsidP="00000000" w:rsidRDefault="00000000" w:rsidRPr="00000000" w14:paraId="00000023">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VI. КРИТЕРІЇ ОЦІНЮВАННЯ РЕЗУЛЬТАТІВ НАВЧАННЯ З БІОЛОГІЇ ДЛЯ УЧНІВ 5–9 КЛАСІВ</w:t>
      </w:r>
    </w:p>
    <w:tbl>
      <w:tblPr>
        <w:tblStyle w:val="Table1"/>
        <w:tblW w:w="98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53"/>
        <w:gridCol w:w="2890"/>
        <w:gridCol w:w="2755"/>
        <w:gridCol w:w="3257"/>
        <w:tblGridChange w:id="0">
          <w:tblGrid>
            <w:gridCol w:w="953"/>
            <w:gridCol w:w="2890"/>
            <w:gridCol w:w="2755"/>
            <w:gridCol w:w="3257"/>
          </w:tblGrid>
        </w:tblGridChange>
      </w:tblGrid>
      <w:tr>
        <w:trPr>
          <w:cantSplit w:val="0"/>
          <w:tblHeader w:val="0"/>
        </w:trPr>
        <w:tc>
          <w:tcPr/>
          <w:p w:rsidR="00000000" w:rsidDel="00000000" w:rsidP="00000000" w:rsidRDefault="00000000" w:rsidRPr="00000000" w14:paraId="00000024">
            <w:pPr>
              <w:spacing w:after="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Рівень / Бал</w:t>
            </w:r>
            <w:r w:rsidDel="00000000" w:rsidR="00000000" w:rsidRPr="00000000">
              <w:rPr>
                <w:rtl w:val="0"/>
              </w:rPr>
            </w:r>
          </w:p>
        </w:tc>
        <w:tc>
          <w:tcPr/>
          <w:p w:rsidR="00000000" w:rsidDel="00000000" w:rsidP="00000000" w:rsidRDefault="00000000" w:rsidRPr="00000000" w14:paraId="00000025">
            <w:pPr>
              <w:spacing w:after="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ГР 1: Проводить дослідження природи </w:t>
            </w:r>
            <w:r w:rsidDel="00000000" w:rsidR="00000000" w:rsidRPr="00000000">
              <w:rPr>
                <w:rtl w:val="0"/>
              </w:rPr>
            </w:r>
          </w:p>
        </w:tc>
        <w:tc>
          <w:tcPr/>
          <w:p w:rsidR="00000000" w:rsidDel="00000000" w:rsidP="00000000" w:rsidRDefault="00000000" w:rsidRPr="00000000" w14:paraId="00000026">
            <w:pPr>
              <w:spacing w:after="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ГР 2: Здійснює пошук, опрацювання та систематизацію інформації </w:t>
            </w:r>
            <w:r w:rsidDel="00000000" w:rsidR="00000000" w:rsidRPr="00000000">
              <w:rPr>
                <w:rtl w:val="0"/>
              </w:rPr>
            </w:r>
          </w:p>
        </w:tc>
        <w:tc>
          <w:tcPr/>
          <w:p w:rsidR="00000000" w:rsidDel="00000000" w:rsidP="00000000" w:rsidRDefault="00000000" w:rsidRPr="00000000" w14:paraId="00000027">
            <w:pPr>
              <w:spacing w:after="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ГР 3: Застосовує знання на практиці та усвідомлює значення біології </w:t>
            </w:r>
            <w:r w:rsidDel="00000000" w:rsidR="00000000" w:rsidRPr="00000000">
              <w:rPr>
                <w:rtl w:val="0"/>
              </w:rPr>
            </w:r>
          </w:p>
        </w:tc>
      </w:tr>
      <w:tr>
        <w:trPr>
          <w:cantSplit w:val="0"/>
          <w:tblHeader w:val="0"/>
        </w:trPr>
        <w:tc>
          <w:tcPr>
            <w:gridSpan w:val="4"/>
          </w:tcPr>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ПОЧАТКОВИЙ РІВЕНЬ (1–3 бали) — потреба в істотній постійній підтримці вчителя</w:t>
            </w:r>
            <w:r w:rsidDel="00000000" w:rsidR="00000000" w:rsidRPr="00000000">
              <w:rPr>
                <w:rtl w:val="0"/>
              </w:rPr>
            </w:r>
          </w:p>
        </w:tc>
      </w:tr>
      <w:tr>
        <w:trPr>
          <w:cantSplit w:val="0"/>
          <w:tblHeader w:val="0"/>
        </w:trPr>
        <w:tc>
          <w:tcPr/>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tl w:val="0"/>
              </w:rPr>
            </w:r>
          </w:p>
        </w:tc>
        <w:tc>
          <w:tcPr/>
          <w:p w:rsidR="00000000" w:rsidDel="00000000" w:rsidP="00000000" w:rsidRDefault="00000000" w:rsidRPr="00000000" w14:paraId="0000002D">
            <w:pPr>
              <w:spacing w:before="28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2E">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Пошук:</w:t>
            </w:r>
            <w:r w:rsidDel="00000000" w:rsidR="00000000" w:rsidRPr="00000000">
              <w:rPr>
                <w:rFonts w:ascii="Times New Roman" w:cs="Times New Roman" w:eastAsia="Times New Roman" w:hAnsi="Times New Roman"/>
                <w:sz w:val="24"/>
                <w:szCs w:val="24"/>
                <w:rtl w:val="0"/>
              </w:rPr>
              <w:t xml:space="preserve"> Знаходить за підказкою окремий біологічний термін у тексті. </w:t>
            </w:r>
          </w:p>
          <w:p w:rsidR="00000000" w:rsidDel="00000000" w:rsidP="00000000" w:rsidRDefault="00000000" w:rsidRPr="00000000" w14:paraId="0000002F">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Опрацювання:</w:t>
            </w:r>
            <w:r w:rsidDel="00000000" w:rsidR="00000000" w:rsidRPr="00000000">
              <w:rPr>
                <w:rFonts w:ascii="Times New Roman" w:cs="Times New Roman" w:eastAsia="Times New Roman" w:hAnsi="Times New Roman"/>
                <w:sz w:val="24"/>
                <w:szCs w:val="24"/>
                <w:rtl w:val="0"/>
              </w:rPr>
              <w:t xml:space="preserve"> Розпізнає найпростіший біологічний малюнок за допомогою. </w:t>
            </w:r>
          </w:p>
          <w:p w:rsidR="00000000" w:rsidDel="00000000" w:rsidP="00000000" w:rsidRDefault="00000000" w:rsidRPr="00000000" w14:paraId="00000030">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Самостійна робота з джерелами відсутня. </w:t>
            </w:r>
          </w:p>
        </w:tc>
        <w:tc>
          <w:tcPr/>
          <w:p w:rsidR="00000000" w:rsidDel="00000000" w:rsidP="00000000" w:rsidRDefault="00000000" w:rsidRPr="00000000" w14:paraId="00000031">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Аналіз:</w:t>
            </w:r>
            <w:r w:rsidDel="00000000" w:rsidR="00000000" w:rsidRPr="00000000">
              <w:rPr>
                <w:rFonts w:ascii="Times New Roman" w:cs="Times New Roman" w:eastAsia="Times New Roman" w:hAnsi="Times New Roman"/>
                <w:sz w:val="24"/>
                <w:szCs w:val="24"/>
                <w:rtl w:val="0"/>
              </w:rPr>
              <w:t xml:space="preserve"> Не відрізняє живий об'єкт від неживого або робить абсурдні висновки. </w:t>
            </w:r>
          </w:p>
          <w:p w:rsidR="00000000" w:rsidDel="00000000" w:rsidP="00000000" w:rsidRDefault="00000000" w:rsidRPr="00000000" w14:paraId="00000032">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Комунікація:</w:t>
            </w:r>
            <w:r w:rsidDel="00000000" w:rsidR="00000000" w:rsidRPr="00000000">
              <w:rPr>
                <w:rFonts w:ascii="Times New Roman" w:cs="Times New Roman" w:eastAsia="Times New Roman" w:hAnsi="Times New Roman"/>
                <w:sz w:val="24"/>
                <w:szCs w:val="24"/>
                <w:rtl w:val="0"/>
              </w:rPr>
              <w:t xml:space="preserve"> Відповідає окремими словами. </w:t>
            </w:r>
          </w:p>
          <w:p w:rsidR="00000000" w:rsidDel="00000000" w:rsidP="00000000" w:rsidRDefault="00000000" w:rsidRPr="00000000" w14:paraId="00000033">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Критична оцінка впливу людини на пироду відсутня. </w:t>
            </w:r>
          </w:p>
        </w:tc>
      </w:tr>
      <w:tr>
        <w:trPr>
          <w:cantSplit w:val="0"/>
          <w:tblHeader w:val="0"/>
        </w:trPr>
        <w:tc>
          <w:tcPr/>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tl w:val="0"/>
              </w:rPr>
            </w:r>
          </w:p>
        </w:tc>
        <w:tc>
          <w:tcPr/>
          <w:p w:rsidR="00000000" w:rsidDel="00000000" w:rsidP="00000000" w:rsidRDefault="00000000" w:rsidRPr="00000000" w14:paraId="00000035">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Знання/Дослідження:</w:t>
            </w:r>
            <w:r w:rsidDel="00000000" w:rsidR="00000000" w:rsidRPr="00000000">
              <w:rPr>
                <w:rFonts w:ascii="Times New Roman" w:cs="Times New Roman" w:eastAsia="Times New Roman" w:hAnsi="Times New Roman"/>
                <w:sz w:val="24"/>
                <w:szCs w:val="24"/>
                <w:rtl w:val="0"/>
              </w:rPr>
              <w:t xml:space="preserve"> Відтворює незначну частину дій під час спостереження за шаблоном. </w:t>
            </w:r>
          </w:p>
          <w:p w:rsidR="00000000" w:rsidDel="00000000" w:rsidP="00000000" w:rsidRDefault="00000000" w:rsidRPr="00000000" w14:paraId="00000036">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Дії:</w:t>
            </w:r>
            <w:r w:rsidDel="00000000" w:rsidR="00000000" w:rsidRPr="00000000">
              <w:rPr>
                <w:rFonts w:ascii="Times New Roman" w:cs="Times New Roman" w:eastAsia="Times New Roman" w:hAnsi="Times New Roman"/>
                <w:sz w:val="24"/>
                <w:szCs w:val="24"/>
                <w:rtl w:val="0"/>
              </w:rPr>
              <w:t xml:space="preserve"> Виконує окрему дію (наприклад, включает світло/наводить фокус) за прямою вказівкою. </w:t>
            </w:r>
          </w:p>
          <w:p w:rsidR="00000000" w:rsidDel="00000000" w:rsidP="00000000" w:rsidRDefault="00000000" w:rsidRPr="00000000" w14:paraId="00000037">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Потребує постійної корекції. </w:t>
            </w:r>
          </w:p>
        </w:tc>
        <w:tc>
          <w:tcPr/>
          <w:p w:rsidR="00000000" w:rsidDel="00000000" w:rsidP="00000000" w:rsidRDefault="00000000" w:rsidRPr="00000000" w14:paraId="00000038">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Пошук:</w:t>
            </w:r>
            <w:r w:rsidDel="00000000" w:rsidR="00000000" w:rsidRPr="00000000">
              <w:rPr>
                <w:rFonts w:ascii="Times New Roman" w:cs="Times New Roman" w:eastAsia="Times New Roman" w:hAnsi="Times New Roman"/>
                <w:sz w:val="24"/>
                <w:szCs w:val="24"/>
                <w:rtl w:val="0"/>
              </w:rPr>
              <w:t xml:space="preserve"> Обирає схему чи малюнок тільки за готовим зоровим зразком. </w:t>
            </w:r>
          </w:p>
          <w:p w:rsidR="00000000" w:rsidDel="00000000" w:rsidP="00000000" w:rsidRDefault="00000000" w:rsidRPr="00000000" w14:paraId="00000039">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Опрацювання:</w:t>
            </w:r>
            <w:r w:rsidDel="00000000" w:rsidR="00000000" w:rsidRPr="00000000">
              <w:rPr>
                <w:rFonts w:ascii="Times New Roman" w:cs="Times New Roman" w:eastAsia="Times New Roman" w:hAnsi="Times New Roman"/>
                <w:sz w:val="24"/>
                <w:szCs w:val="24"/>
                <w:rtl w:val="0"/>
              </w:rPr>
              <w:t xml:space="preserve"> Відтворює фрагмент біологічного тексту без розуміння. </w:t>
            </w:r>
          </w:p>
          <w:p w:rsidR="00000000" w:rsidDel="00000000" w:rsidP="00000000" w:rsidRDefault="00000000" w:rsidRPr="00000000" w14:paraId="0000003A">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Потребує покрокового контролю. </w:t>
            </w:r>
          </w:p>
        </w:tc>
        <w:tc>
          <w:tcPr/>
          <w:p w:rsidR="00000000" w:rsidDel="00000000" w:rsidP="00000000" w:rsidRDefault="00000000" w:rsidRPr="00000000" w14:paraId="0000003B">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Аналіз:</w:t>
            </w:r>
            <w:r w:rsidDel="00000000" w:rsidR="00000000" w:rsidRPr="00000000">
              <w:rPr>
                <w:rFonts w:ascii="Times New Roman" w:cs="Times New Roman" w:eastAsia="Times New Roman" w:hAnsi="Times New Roman"/>
                <w:sz w:val="24"/>
                <w:szCs w:val="24"/>
                <w:rtl w:val="0"/>
              </w:rPr>
              <w:t xml:space="preserve"> Порівнює біологічні об'єкти за прямим вказуванням учителя. </w:t>
            </w:r>
          </w:p>
          <w:p w:rsidR="00000000" w:rsidDel="00000000" w:rsidP="00000000" w:rsidRDefault="00000000" w:rsidRPr="00000000" w14:paraId="0000003C">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Комунікація:</w:t>
            </w:r>
            <w:r w:rsidDel="00000000" w:rsidR="00000000" w:rsidRPr="00000000">
              <w:rPr>
                <w:rFonts w:ascii="Times New Roman" w:cs="Times New Roman" w:eastAsia="Times New Roman" w:hAnsi="Times New Roman"/>
                <w:sz w:val="24"/>
                <w:szCs w:val="24"/>
                <w:rtl w:val="0"/>
              </w:rPr>
              <w:t xml:space="preserve"> Використовує короткі однотипні фрази, плутає терміни. </w:t>
            </w:r>
          </w:p>
          <w:p w:rsidR="00000000" w:rsidDel="00000000" w:rsidP="00000000" w:rsidRDefault="00000000" w:rsidRPr="00000000" w14:paraId="0000003D">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Власні помилки не помічає. </w:t>
            </w:r>
          </w:p>
        </w:tc>
      </w:tr>
      <w:tr>
        <w:trPr>
          <w:cantSplit w:val="0"/>
          <w:tblHeader w:val="0"/>
        </w:trPr>
        <w:tc>
          <w:tcPr/>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tl w:val="0"/>
              </w:rPr>
            </w:r>
          </w:p>
        </w:tc>
        <w:tc>
          <w:tcPr/>
          <w:p w:rsidR="00000000" w:rsidDel="00000000" w:rsidP="00000000" w:rsidRDefault="00000000" w:rsidRPr="00000000" w14:paraId="0000003F">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Знання/Дослідження:</w:t>
            </w:r>
            <w:r w:rsidDel="00000000" w:rsidR="00000000" w:rsidRPr="00000000">
              <w:rPr>
                <w:rFonts w:ascii="Times New Roman" w:cs="Times New Roman" w:eastAsia="Times New Roman" w:hAnsi="Times New Roman"/>
                <w:sz w:val="24"/>
                <w:szCs w:val="24"/>
                <w:rtl w:val="0"/>
              </w:rPr>
              <w:t xml:space="preserve"> Називає мету дослідження за навідними запитаннями.</w:t>
            </w:r>
          </w:p>
          <w:p w:rsidR="00000000" w:rsidDel="00000000" w:rsidP="00000000" w:rsidRDefault="00000000" w:rsidRPr="00000000" w14:paraId="00000040">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Дії:</w:t>
            </w:r>
            <w:r w:rsidDel="00000000" w:rsidR="00000000" w:rsidRPr="00000000">
              <w:rPr>
                <w:rFonts w:ascii="Times New Roman" w:cs="Times New Roman" w:eastAsia="Times New Roman" w:hAnsi="Times New Roman"/>
                <w:sz w:val="24"/>
                <w:szCs w:val="24"/>
                <w:rtl w:val="0"/>
              </w:rPr>
              <w:t xml:space="preserve"> Проводить найпростіші вимірювання чи спостереження з допомогою.</w:t>
            </w:r>
          </w:p>
          <w:p w:rsidR="00000000" w:rsidDel="00000000" w:rsidP="00000000" w:rsidRDefault="00000000" w:rsidRPr="00000000" w14:paraId="00000041">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Потребує регулярного стимулювання. </w:t>
            </w:r>
          </w:p>
        </w:tc>
        <w:tc>
          <w:tcPr/>
          <w:p w:rsidR="00000000" w:rsidDel="00000000" w:rsidP="00000000" w:rsidRDefault="00000000" w:rsidRPr="00000000" w14:paraId="00000042">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Пошук:</w:t>
            </w:r>
            <w:r w:rsidDel="00000000" w:rsidR="00000000" w:rsidRPr="00000000">
              <w:rPr>
                <w:rFonts w:ascii="Times New Roman" w:cs="Times New Roman" w:eastAsia="Times New Roman" w:hAnsi="Times New Roman"/>
                <w:sz w:val="24"/>
                <w:szCs w:val="24"/>
                <w:rtl w:val="0"/>
              </w:rPr>
              <w:t xml:space="preserve"> Виділяє основну біологічну думку в короткому тексті з допомогою. </w:t>
            </w:r>
          </w:p>
          <w:p w:rsidR="00000000" w:rsidDel="00000000" w:rsidP="00000000" w:rsidRDefault="00000000" w:rsidRPr="00000000" w14:paraId="00000043">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Опрацювання:</w:t>
            </w:r>
            <w:r w:rsidDel="00000000" w:rsidR="00000000" w:rsidRPr="00000000">
              <w:rPr>
                <w:rFonts w:ascii="Times New Roman" w:cs="Times New Roman" w:eastAsia="Times New Roman" w:hAnsi="Times New Roman"/>
                <w:sz w:val="24"/>
                <w:szCs w:val="24"/>
                <w:rtl w:val="0"/>
              </w:rPr>
              <w:t xml:space="preserve"> Заповнює просту таблицю за готовими даними з помилками. </w:t>
            </w:r>
          </w:p>
          <w:p w:rsidR="00000000" w:rsidDel="00000000" w:rsidP="00000000" w:rsidRDefault="00000000" w:rsidRPr="00000000" w14:paraId="00000044">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Працює лише за інструкцією. </w:t>
            </w:r>
          </w:p>
        </w:tc>
        <w:tc>
          <w:tcPr/>
          <w:p w:rsidR="00000000" w:rsidDel="00000000" w:rsidP="00000000" w:rsidRDefault="00000000" w:rsidRPr="00000000" w14:paraId="00000045">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Аналіз:</w:t>
            </w:r>
            <w:r w:rsidDel="00000000" w:rsidR="00000000" w:rsidRPr="00000000">
              <w:rPr>
                <w:rFonts w:ascii="Times New Roman" w:cs="Times New Roman" w:eastAsia="Times New Roman" w:hAnsi="Times New Roman"/>
                <w:sz w:val="24"/>
                <w:szCs w:val="24"/>
                <w:rtl w:val="0"/>
              </w:rPr>
              <w:t xml:space="preserve"> Зіставляє біологічний процес із його описом за допомогою вчителя. </w:t>
            </w:r>
          </w:p>
          <w:p w:rsidR="00000000" w:rsidDel="00000000" w:rsidP="00000000" w:rsidRDefault="00000000" w:rsidRPr="00000000" w14:paraId="00000046">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Комунікація:</w:t>
            </w:r>
            <w:r w:rsidDel="00000000" w:rsidR="00000000" w:rsidRPr="00000000">
              <w:rPr>
                <w:rFonts w:ascii="Times New Roman" w:cs="Times New Roman" w:eastAsia="Times New Roman" w:hAnsi="Times New Roman"/>
                <w:sz w:val="24"/>
                <w:szCs w:val="24"/>
                <w:rtl w:val="0"/>
              </w:rPr>
              <w:t xml:space="preserve"> Наводить найпростіші правила гігієни/збереження природи з помилками. </w:t>
            </w:r>
          </w:p>
          <w:p w:rsidR="00000000" w:rsidDel="00000000" w:rsidP="00000000" w:rsidRDefault="00000000" w:rsidRPr="00000000" w14:paraId="00000047">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Виправляє помилку лише після вказівки на неї. </w:t>
            </w:r>
          </w:p>
        </w:tc>
      </w:tr>
      <w:tr>
        <w:trPr>
          <w:cantSplit w:val="0"/>
          <w:tblHeader w:val="0"/>
        </w:trPr>
        <w:tc>
          <w:tcPr>
            <w:gridSpan w:val="4"/>
          </w:tcPr>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СЕРЕДНІЙ РІВЕНЬ (4–6 балів) — потреба в ситуативній підтримці вчителя</w:t>
            </w:r>
            <w:r w:rsidDel="00000000" w:rsidR="00000000" w:rsidRPr="00000000">
              <w:rPr>
                <w:rtl w:val="0"/>
              </w:rPr>
            </w:r>
          </w:p>
        </w:tc>
      </w:tr>
      <w:tr>
        <w:trPr>
          <w:cantSplit w:val="0"/>
          <w:tblHeader w:val="0"/>
        </w:trPr>
        <w:tc>
          <w:tcPr/>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w:t>
            </w:r>
            <w:r w:rsidDel="00000000" w:rsidR="00000000" w:rsidRPr="00000000">
              <w:rPr>
                <w:rtl w:val="0"/>
              </w:rPr>
            </w:r>
          </w:p>
        </w:tc>
        <w:tc>
          <w:tcPr/>
          <w:p w:rsidR="00000000" w:rsidDel="00000000" w:rsidP="00000000" w:rsidRDefault="00000000" w:rsidRPr="00000000" w14:paraId="0000004D">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Знання/Дослідження:</w:t>
            </w:r>
            <w:r w:rsidDel="00000000" w:rsidR="00000000" w:rsidRPr="00000000">
              <w:rPr>
                <w:rFonts w:ascii="Times New Roman" w:cs="Times New Roman" w:eastAsia="Times New Roman" w:hAnsi="Times New Roman"/>
                <w:sz w:val="24"/>
                <w:szCs w:val="24"/>
                <w:rtl w:val="0"/>
              </w:rPr>
              <w:t xml:space="preserve"> Знає хід виконання лабораторної роботи, але припускається огріхів. </w:t>
            </w:r>
          </w:p>
          <w:p w:rsidR="00000000" w:rsidDel="00000000" w:rsidP="00000000" w:rsidRDefault="00000000" w:rsidRPr="00000000" w14:paraId="0000004E">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Дії:</w:t>
            </w:r>
            <w:r w:rsidDel="00000000" w:rsidR="00000000" w:rsidRPr="00000000">
              <w:rPr>
                <w:rFonts w:ascii="Times New Roman" w:cs="Times New Roman" w:eastAsia="Times New Roman" w:hAnsi="Times New Roman"/>
                <w:sz w:val="24"/>
                <w:szCs w:val="24"/>
                <w:rtl w:val="0"/>
              </w:rPr>
              <w:t xml:space="preserve"> Виконує дослідження за готовим алгоритмом, плутається в послідовності. </w:t>
            </w:r>
          </w:p>
          <w:p w:rsidR="00000000" w:rsidDel="00000000" w:rsidP="00000000" w:rsidRDefault="00000000" w:rsidRPr="00000000" w14:paraId="0000004F">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Виконує стандартні дії за інструкцією. </w:t>
            </w:r>
          </w:p>
        </w:tc>
        <w:tc>
          <w:tcPr/>
          <w:p w:rsidR="00000000" w:rsidDel="00000000" w:rsidP="00000000" w:rsidRDefault="00000000" w:rsidRPr="00000000" w14:paraId="00000050">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Пошук:</w:t>
            </w:r>
            <w:r w:rsidDel="00000000" w:rsidR="00000000" w:rsidRPr="00000000">
              <w:rPr>
                <w:rFonts w:ascii="Times New Roman" w:cs="Times New Roman" w:eastAsia="Times New Roman" w:hAnsi="Times New Roman"/>
                <w:sz w:val="24"/>
                <w:szCs w:val="24"/>
                <w:rtl w:val="0"/>
              </w:rPr>
              <w:t xml:space="preserve"> Знаходить біологічну інформацію у підручнику за заданими параграфами. </w:t>
            </w:r>
          </w:p>
          <w:p w:rsidR="00000000" w:rsidDel="00000000" w:rsidP="00000000" w:rsidRDefault="00000000" w:rsidRPr="00000000" w14:paraId="00000051">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Опрацювання:</w:t>
            </w:r>
            <w:r w:rsidDel="00000000" w:rsidR="00000000" w:rsidRPr="00000000">
              <w:rPr>
                <w:rFonts w:ascii="Times New Roman" w:cs="Times New Roman" w:eastAsia="Times New Roman" w:hAnsi="Times New Roman"/>
                <w:sz w:val="24"/>
                <w:szCs w:val="24"/>
                <w:rtl w:val="0"/>
              </w:rPr>
              <w:t xml:space="preserve"> Читає прості біологічні схеми, діаграми з неточностями. </w:t>
            </w:r>
          </w:p>
          <w:p w:rsidR="00000000" w:rsidDel="00000000" w:rsidP="00000000" w:rsidRDefault="00000000" w:rsidRPr="00000000" w14:paraId="00000052">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Потребує підказки для систематизації. </w:t>
            </w:r>
          </w:p>
        </w:tc>
        <w:tc>
          <w:tcPr/>
          <w:p w:rsidR="00000000" w:rsidDel="00000000" w:rsidP="00000000" w:rsidRDefault="00000000" w:rsidRPr="00000000" w14:paraId="00000053">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Аналіз:</w:t>
            </w:r>
            <w:r w:rsidDel="00000000" w:rsidR="00000000" w:rsidRPr="00000000">
              <w:rPr>
                <w:rFonts w:ascii="Times New Roman" w:cs="Times New Roman" w:eastAsia="Times New Roman" w:hAnsi="Times New Roman"/>
                <w:sz w:val="24"/>
                <w:szCs w:val="24"/>
                <w:rtl w:val="0"/>
              </w:rPr>
              <w:t xml:space="preserve"> Оцінює біологічну інформацію на реалістичність (наприклад, значення вітамінів). </w:t>
            </w:r>
          </w:p>
          <w:p w:rsidR="00000000" w:rsidDel="00000000" w:rsidP="00000000" w:rsidRDefault="00000000" w:rsidRPr="00000000" w14:paraId="00000054">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Комунікація:</w:t>
            </w:r>
            <w:r w:rsidDel="00000000" w:rsidR="00000000" w:rsidRPr="00000000">
              <w:rPr>
                <w:rFonts w:ascii="Times New Roman" w:cs="Times New Roman" w:eastAsia="Times New Roman" w:hAnsi="Times New Roman"/>
                <w:sz w:val="24"/>
                <w:szCs w:val="24"/>
                <w:rtl w:val="0"/>
              </w:rPr>
              <w:t xml:space="preserve"> Пояснює прості біологічні явища з неточностями. </w:t>
            </w:r>
          </w:p>
          <w:p w:rsidR="00000000" w:rsidDel="00000000" w:rsidP="00000000" w:rsidRDefault="00000000" w:rsidRPr="00000000" w14:paraId="00000055">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Потребує підказки для формулювання висновків. </w:t>
            </w:r>
          </w:p>
        </w:tc>
      </w:tr>
      <w:tr>
        <w:trPr>
          <w:cantSplit w:val="0"/>
          <w:tblHeader w:val="0"/>
        </w:trPr>
        <w:tc>
          <w:tcPr/>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w:t>
            </w:r>
            <w:r w:rsidDel="00000000" w:rsidR="00000000" w:rsidRPr="00000000">
              <w:rPr>
                <w:rtl w:val="0"/>
              </w:rPr>
            </w:r>
          </w:p>
        </w:tc>
        <w:tc>
          <w:tcPr/>
          <w:p w:rsidR="00000000" w:rsidDel="00000000" w:rsidP="00000000" w:rsidRDefault="00000000" w:rsidRPr="00000000" w14:paraId="00000057">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Знання/Дослідження:</w:t>
            </w:r>
            <w:r w:rsidDel="00000000" w:rsidR="00000000" w:rsidRPr="00000000">
              <w:rPr>
                <w:rFonts w:ascii="Times New Roman" w:cs="Times New Roman" w:eastAsia="Times New Roman" w:hAnsi="Times New Roman"/>
                <w:sz w:val="24"/>
                <w:szCs w:val="24"/>
                <w:rtl w:val="0"/>
              </w:rPr>
              <w:t xml:space="preserve"> Повно відтворює порядок проведення лабораторного дослідження. </w:t>
            </w:r>
          </w:p>
          <w:p w:rsidR="00000000" w:rsidDel="00000000" w:rsidP="00000000" w:rsidRDefault="00000000" w:rsidRPr="00000000" w14:paraId="00000058">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Дії:</w:t>
            </w:r>
            <w:r w:rsidDel="00000000" w:rsidR="00000000" w:rsidRPr="00000000">
              <w:rPr>
                <w:rFonts w:ascii="Times New Roman" w:cs="Times New Roman" w:eastAsia="Times New Roman" w:hAnsi="Times New Roman"/>
                <w:sz w:val="24"/>
                <w:szCs w:val="24"/>
                <w:rtl w:val="0"/>
              </w:rPr>
              <w:t xml:space="preserve"> Самостійно виготовляє найпростіший мікропрепарат чи проводить спостереження. </w:t>
            </w:r>
          </w:p>
          <w:p w:rsidR="00000000" w:rsidDel="00000000" w:rsidP="00000000" w:rsidRDefault="00000000" w:rsidRPr="00000000" w14:paraId="00000059">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Працює самостійно у стандартній ситуації. </w:t>
            </w:r>
          </w:p>
        </w:tc>
        <w:tc>
          <w:tcPr/>
          <w:p w:rsidR="00000000" w:rsidDel="00000000" w:rsidP="00000000" w:rsidRDefault="00000000" w:rsidRPr="00000000" w14:paraId="0000005A">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Пошук:</w:t>
            </w:r>
            <w:r w:rsidDel="00000000" w:rsidR="00000000" w:rsidRPr="00000000">
              <w:rPr>
                <w:rFonts w:ascii="Times New Roman" w:cs="Times New Roman" w:eastAsia="Times New Roman" w:hAnsi="Times New Roman"/>
                <w:sz w:val="24"/>
                <w:szCs w:val="24"/>
                <w:rtl w:val="0"/>
              </w:rPr>
              <w:t xml:space="preserve"> Самостійно шукає інформацію за кількома вказаними джерелами. </w:t>
            </w:r>
          </w:p>
          <w:p w:rsidR="00000000" w:rsidDel="00000000" w:rsidP="00000000" w:rsidRDefault="00000000" w:rsidRPr="00000000" w14:paraId="0000005B">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Опрацювання:</w:t>
            </w:r>
            <w:r w:rsidDel="00000000" w:rsidR="00000000" w:rsidRPr="00000000">
              <w:rPr>
                <w:rFonts w:ascii="Times New Roman" w:cs="Times New Roman" w:eastAsia="Times New Roman" w:hAnsi="Times New Roman"/>
                <w:sz w:val="24"/>
                <w:szCs w:val="24"/>
                <w:rtl w:val="0"/>
              </w:rPr>
              <w:t xml:space="preserve"> Складає простий план біологічного тексту, таблицю або порівняння. </w:t>
            </w:r>
          </w:p>
          <w:p w:rsidR="00000000" w:rsidDel="00000000" w:rsidP="00000000" w:rsidRDefault="00000000" w:rsidRPr="00000000" w14:paraId="0000005C">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Виявляє невпевненість при аналізі нових даних. </w:t>
            </w:r>
          </w:p>
        </w:tc>
        <w:tc>
          <w:tcPr/>
          <w:p w:rsidR="00000000" w:rsidDel="00000000" w:rsidP="00000000" w:rsidRDefault="00000000" w:rsidRPr="00000000" w14:paraId="0000005D">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Аналіз:</w:t>
            </w:r>
            <w:r w:rsidDel="00000000" w:rsidR="00000000" w:rsidRPr="00000000">
              <w:rPr>
                <w:rFonts w:ascii="Times New Roman" w:cs="Times New Roman" w:eastAsia="Times New Roman" w:hAnsi="Times New Roman"/>
                <w:sz w:val="24"/>
                <w:szCs w:val="24"/>
                <w:rtl w:val="0"/>
              </w:rPr>
              <w:t xml:space="preserve"> Наводить прості приклади використання біологічних знань у медицині/сільському господарстві. </w:t>
            </w:r>
          </w:p>
          <w:p w:rsidR="00000000" w:rsidDel="00000000" w:rsidP="00000000" w:rsidRDefault="00000000" w:rsidRPr="00000000" w14:paraId="0000005E">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Комунікація:</w:t>
            </w:r>
            <w:r w:rsidDel="00000000" w:rsidR="00000000" w:rsidRPr="00000000">
              <w:rPr>
                <w:rFonts w:ascii="Times New Roman" w:cs="Times New Roman" w:eastAsia="Times New Roman" w:hAnsi="Times New Roman"/>
                <w:sz w:val="24"/>
                <w:szCs w:val="24"/>
                <w:rtl w:val="0"/>
              </w:rPr>
              <w:t xml:space="preserve"> Грамотно вживає основні біологічні терміни. </w:t>
            </w:r>
          </w:p>
          <w:p w:rsidR="00000000" w:rsidDel="00000000" w:rsidP="00000000" w:rsidRDefault="00000000" w:rsidRPr="00000000" w14:paraId="0000005F">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Самостійно знаходить і виправляє описки/помилки. </w:t>
            </w:r>
          </w:p>
        </w:tc>
      </w:tr>
      <w:tr>
        <w:trPr>
          <w:cantSplit w:val="0"/>
          <w:tblHeader w:val="0"/>
        </w:trPr>
        <w:tc>
          <w:tcPr/>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w:t>
            </w:r>
            <w:r w:rsidDel="00000000" w:rsidR="00000000" w:rsidRPr="00000000">
              <w:rPr>
                <w:rtl w:val="0"/>
              </w:rPr>
            </w:r>
          </w:p>
        </w:tc>
        <w:tc>
          <w:tcPr/>
          <w:p w:rsidR="00000000" w:rsidDel="00000000" w:rsidP="00000000" w:rsidRDefault="00000000" w:rsidRPr="00000000" w14:paraId="00000061">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Знання/Дослідження:</w:t>
            </w:r>
            <w:r w:rsidDel="00000000" w:rsidR="00000000" w:rsidRPr="00000000">
              <w:rPr>
                <w:rFonts w:ascii="Times New Roman" w:cs="Times New Roman" w:eastAsia="Times New Roman" w:hAnsi="Times New Roman"/>
                <w:sz w:val="24"/>
                <w:szCs w:val="24"/>
                <w:rtl w:val="0"/>
              </w:rPr>
              <w:t xml:space="preserve"> Системно відтворює методи біологічних досліджень. </w:t>
            </w:r>
          </w:p>
          <w:p w:rsidR="00000000" w:rsidDel="00000000" w:rsidP="00000000" w:rsidRDefault="00000000" w:rsidRPr="00000000" w14:paraId="00000062">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Дії:</w:t>
            </w:r>
            <w:r w:rsidDel="00000000" w:rsidR="00000000" w:rsidRPr="00000000">
              <w:rPr>
                <w:rFonts w:ascii="Times New Roman" w:cs="Times New Roman" w:eastAsia="Times New Roman" w:hAnsi="Times New Roman"/>
                <w:sz w:val="24"/>
                <w:szCs w:val="24"/>
                <w:rtl w:val="0"/>
              </w:rPr>
              <w:t xml:space="preserve"> Впевнено користується приладами, описує результати експерименту без допомоги. </w:t>
            </w:r>
          </w:p>
          <w:p w:rsidR="00000000" w:rsidDel="00000000" w:rsidP="00000000" w:rsidRDefault="00000000" w:rsidRPr="00000000" w14:paraId="00000063">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Достатній рівень самостійності на уроці. </w:t>
            </w:r>
          </w:p>
        </w:tc>
        <w:tc>
          <w:tcPr/>
          <w:p w:rsidR="00000000" w:rsidDel="00000000" w:rsidP="00000000" w:rsidRDefault="00000000" w:rsidRPr="00000000" w14:paraId="00000064">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Пошук:</w:t>
            </w:r>
            <w:r w:rsidDel="00000000" w:rsidR="00000000" w:rsidRPr="00000000">
              <w:rPr>
                <w:rFonts w:ascii="Times New Roman" w:cs="Times New Roman" w:eastAsia="Times New Roman" w:hAnsi="Times New Roman"/>
                <w:sz w:val="24"/>
                <w:szCs w:val="24"/>
                <w:rtl w:val="0"/>
              </w:rPr>
              <w:t xml:space="preserve"> Самостійно знаходить потрібну біологічну інформацію в інтернеті/довідниках. </w:t>
            </w:r>
          </w:p>
          <w:p w:rsidR="00000000" w:rsidDel="00000000" w:rsidP="00000000" w:rsidRDefault="00000000" w:rsidRPr="00000000" w14:paraId="00000065">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Опрацювання:</w:t>
            </w:r>
            <w:r w:rsidDel="00000000" w:rsidR="00000000" w:rsidRPr="00000000">
              <w:rPr>
                <w:rFonts w:ascii="Times New Roman" w:cs="Times New Roman" w:eastAsia="Times New Roman" w:hAnsi="Times New Roman"/>
                <w:sz w:val="24"/>
                <w:szCs w:val="24"/>
                <w:rtl w:val="0"/>
              </w:rPr>
              <w:t xml:space="preserve"> Перетворює біологічний текст у схему чи класифікацію. </w:t>
            </w:r>
          </w:p>
          <w:p w:rsidR="00000000" w:rsidDel="00000000" w:rsidP="00000000" w:rsidRDefault="00000000" w:rsidRPr="00000000" w14:paraId="00000066">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Працює без допомоги за відомими методиками. </w:t>
            </w:r>
          </w:p>
        </w:tc>
        <w:tc>
          <w:tcPr/>
          <w:p w:rsidR="00000000" w:rsidDel="00000000" w:rsidP="00000000" w:rsidRDefault="00000000" w:rsidRPr="00000000" w14:paraId="00000067">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Аналіз:</w:t>
            </w:r>
            <w:r w:rsidDel="00000000" w:rsidR="00000000" w:rsidRPr="00000000">
              <w:rPr>
                <w:rFonts w:ascii="Times New Roman" w:cs="Times New Roman" w:eastAsia="Times New Roman" w:hAnsi="Times New Roman"/>
                <w:sz w:val="24"/>
                <w:szCs w:val="24"/>
                <w:rtl w:val="0"/>
              </w:rPr>
              <w:t xml:space="preserve"> Зіставляє отриманий результат дослідження з теоретичними знаннями. </w:t>
            </w:r>
          </w:p>
          <w:p w:rsidR="00000000" w:rsidDel="00000000" w:rsidP="00000000" w:rsidRDefault="00000000" w:rsidRPr="00000000" w14:paraId="00000068">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Комунікація:</w:t>
            </w:r>
            <w:r w:rsidDel="00000000" w:rsidR="00000000" w:rsidRPr="00000000">
              <w:rPr>
                <w:rFonts w:ascii="Times New Roman" w:cs="Times New Roman" w:eastAsia="Times New Roman" w:hAnsi="Times New Roman"/>
                <w:sz w:val="24"/>
                <w:szCs w:val="24"/>
                <w:rtl w:val="0"/>
              </w:rPr>
              <w:t xml:space="preserve"> Оформлює результати роботи, підписи до малюнків грамотно й охайно. </w:t>
            </w:r>
          </w:p>
          <w:p w:rsidR="00000000" w:rsidDel="00000000" w:rsidP="00000000" w:rsidRDefault="00000000" w:rsidRPr="00000000" w14:paraId="00000069">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Самостійно робить базові висновки щодо екологічних чи гігієнічних норм. </w:t>
            </w:r>
          </w:p>
        </w:tc>
      </w:tr>
      <w:tr>
        <w:trPr>
          <w:cantSplit w:val="0"/>
          <w:tblHeader w:val="0"/>
        </w:trPr>
        <w:tc>
          <w:tcPr>
            <w:gridSpan w:val="4"/>
          </w:tcPr>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ДОСТАТНІЙ РІВЕНЬ (7–9 балів) — самостійне застосування знань у стандартних / змінених умовах</w:t>
            </w:r>
            <w:r w:rsidDel="00000000" w:rsidR="00000000" w:rsidRPr="00000000">
              <w:rPr>
                <w:rtl w:val="0"/>
              </w:rPr>
            </w:r>
          </w:p>
        </w:tc>
      </w:tr>
      <w:tr>
        <w:trPr>
          <w:cantSplit w:val="0"/>
          <w:tblHeader w:val="0"/>
        </w:trPr>
        <w:tc>
          <w:tcPr/>
          <w:p w:rsidR="00000000" w:rsidDel="00000000" w:rsidP="00000000" w:rsidRDefault="00000000" w:rsidRPr="00000000" w14:paraId="000000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w:t>
            </w:r>
            <w:r w:rsidDel="00000000" w:rsidR="00000000" w:rsidRPr="00000000">
              <w:rPr>
                <w:rtl w:val="0"/>
              </w:rPr>
            </w:r>
          </w:p>
        </w:tc>
        <w:tc>
          <w:tcPr/>
          <w:p w:rsidR="00000000" w:rsidDel="00000000" w:rsidP="00000000" w:rsidRDefault="00000000" w:rsidRPr="00000000" w14:paraId="0000006F">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Знання/Дослідження:</w:t>
            </w:r>
            <w:r w:rsidDel="00000000" w:rsidR="00000000" w:rsidRPr="00000000">
              <w:rPr>
                <w:rFonts w:ascii="Times New Roman" w:cs="Times New Roman" w:eastAsia="Times New Roman" w:hAnsi="Times New Roman"/>
                <w:sz w:val="24"/>
                <w:szCs w:val="24"/>
                <w:rtl w:val="0"/>
              </w:rPr>
              <w:t xml:space="preserve"> Впевнено планує та проводить дослідження у змінених умовах. </w:t>
            </w:r>
          </w:p>
          <w:p w:rsidR="00000000" w:rsidDel="00000000" w:rsidP="00000000" w:rsidRDefault="00000000" w:rsidRPr="00000000" w14:paraId="00000070">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Дії:</w:t>
            </w:r>
            <w:r w:rsidDel="00000000" w:rsidR="00000000" w:rsidRPr="00000000">
              <w:rPr>
                <w:rFonts w:ascii="Times New Roman" w:cs="Times New Roman" w:eastAsia="Times New Roman" w:hAnsi="Times New Roman"/>
                <w:sz w:val="24"/>
                <w:szCs w:val="24"/>
                <w:rtl w:val="0"/>
              </w:rPr>
              <w:t xml:space="preserve"> Самостійно збирає експериментальну установку чи готує складний препарат. </w:t>
            </w:r>
          </w:p>
          <w:p w:rsidR="00000000" w:rsidDel="00000000" w:rsidP="00000000" w:rsidRDefault="00000000" w:rsidRPr="00000000" w14:paraId="00000071">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Проявляє ініціативу у виборі обладнання чи об'єкта дослідження. </w:t>
            </w:r>
          </w:p>
        </w:tc>
        <w:tc>
          <w:tcPr/>
          <w:p w:rsidR="00000000" w:rsidDel="00000000" w:rsidP="00000000" w:rsidRDefault="00000000" w:rsidRPr="00000000" w14:paraId="00000072">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Пошук:</w:t>
            </w:r>
            <w:r w:rsidDel="00000000" w:rsidR="00000000" w:rsidRPr="00000000">
              <w:rPr>
                <w:rFonts w:ascii="Times New Roman" w:cs="Times New Roman" w:eastAsia="Times New Roman" w:hAnsi="Times New Roman"/>
                <w:sz w:val="24"/>
                <w:szCs w:val="24"/>
                <w:rtl w:val="0"/>
              </w:rPr>
              <w:t xml:space="preserve"> Перетворює текстову біологічну інформацію у графічну/табличну і навпаки. </w:t>
            </w:r>
          </w:p>
          <w:p w:rsidR="00000000" w:rsidDel="00000000" w:rsidP="00000000" w:rsidRDefault="00000000" w:rsidRPr="00000000" w14:paraId="00000073">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Опрацювання:</w:t>
            </w:r>
            <w:r w:rsidDel="00000000" w:rsidR="00000000" w:rsidRPr="00000000">
              <w:rPr>
                <w:rFonts w:ascii="Times New Roman" w:cs="Times New Roman" w:eastAsia="Times New Roman" w:hAnsi="Times New Roman"/>
                <w:sz w:val="24"/>
                <w:szCs w:val="24"/>
                <w:rtl w:val="0"/>
              </w:rPr>
              <w:t xml:space="preserve"> Порівнює біологічні об'єкти/процеси за власними критеріями. </w:t>
            </w:r>
          </w:p>
          <w:p w:rsidR="00000000" w:rsidDel="00000000" w:rsidP="00000000" w:rsidRDefault="00000000" w:rsidRPr="00000000" w14:paraId="00000074">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Самостійно усуває виявлені неузгодженості в даних. </w:t>
            </w:r>
          </w:p>
        </w:tc>
        <w:tc>
          <w:tcPr/>
          <w:p w:rsidR="00000000" w:rsidDel="00000000" w:rsidP="00000000" w:rsidRDefault="00000000" w:rsidRPr="00000000" w14:paraId="00000075">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Аналіз:</w:t>
            </w:r>
            <w:r w:rsidDel="00000000" w:rsidR="00000000" w:rsidRPr="00000000">
              <w:rPr>
                <w:rFonts w:ascii="Times New Roman" w:cs="Times New Roman" w:eastAsia="Times New Roman" w:hAnsi="Times New Roman"/>
                <w:sz w:val="24"/>
                <w:szCs w:val="24"/>
                <w:rtl w:val="0"/>
              </w:rPr>
              <w:t xml:space="preserve"> Пояснює причинно-наслідкові зв'язки між будовою та функціями органів/структур. </w:t>
            </w:r>
          </w:p>
          <w:p w:rsidR="00000000" w:rsidDel="00000000" w:rsidP="00000000" w:rsidRDefault="00000000" w:rsidRPr="00000000" w14:paraId="00000076">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Комунікація:</w:t>
            </w:r>
            <w:r w:rsidDel="00000000" w:rsidR="00000000" w:rsidRPr="00000000">
              <w:rPr>
                <w:rFonts w:ascii="Times New Roman" w:cs="Times New Roman" w:eastAsia="Times New Roman" w:hAnsi="Times New Roman"/>
                <w:sz w:val="24"/>
                <w:szCs w:val="24"/>
                <w:rtl w:val="0"/>
              </w:rPr>
              <w:t xml:space="preserve"> Вільно пояснює біологічні явища та власні висновки. </w:t>
            </w:r>
          </w:p>
          <w:p w:rsidR="00000000" w:rsidDel="00000000" w:rsidP="00000000" w:rsidRDefault="00000000" w:rsidRPr="00000000" w14:paraId="00000077">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Проводить коректне самооцінювання виконаної роботи. </w:t>
            </w:r>
          </w:p>
        </w:tc>
      </w:tr>
      <w:tr>
        <w:trPr>
          <w:cantSplit w:val="0"/>
          <w:tblHeader w:val="0"/>
        </w:trPr>
        <w:tc>
          <w:tcPr/>
          <w:p w:rsidR="00000000" w:rsidDel="00000000" w:rsidP="00000000" w:rsidRDefault="00000000" w:rsidRPr="00000000" w14:paraId="000000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w:t>
            </w:r>
            <w:r w:rsidDel="00000000" w:rsidR="00000000" w:rsidRPr="00000000">
              <w:rPr>
                <w:rtl w:val="0"/>
              </w:rPr>
            </w:r>
          </w:p>
        </w:tc>
        <w:tc>
          <w:tcPr/>
          <w:p w:rsidR="00000000" w:rsidDel="00000000" w:rsidP="00000000" w:rsidRDefault="00000000" w:rsidRPr="00000000" w14:paraId="00000079">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Знання/Дослідження:</w:t>
            </w:r>
            <w:r w:rsidDel="00000000" w:rsidR="00000000" w:rsidRPr="00000000">
              <w:rPr>
                <w:rFonts w:ascii="Times New Roman" w:cs="Times New Roman" w:eastAsia="Times New Roman" w:hAnsi="Times New Roman"/>
                <w:sz w:val="24"/>
                <w:szCs w:val="24"/>
                <w:rtl w:val="0"/>
              </w:rPr>
              <w:t xml:space="preserve"> Оперує біологічними поняттями, властивостями, міжпредметними зв'язками. </w:t>
            </w:r>
          </w:p>
          <w:p w:rsidR="00000000" w:rsidDel="00000000" w:rsidP="00000000" w:rsidRDefault="00000000" w:rsidRPr="00000000" w14:paraId="0000007A">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Дії:</w:t>
            </w:r>
            <w:r w:rsidDel="00000000" w:rsidR="00000000" w:rsidRPr="00000000">
              <w:rPr>
                <w:rFonts w:ascii="Times New Roman" w:cs="Times New Roman" w:eastAsia="Times New Roman" w:hAnsi="Times New Roman"/>
                <w:sz w:val="24"/>
                <w:szCs w:val="24"/>
                <w:rtl w:val="0"/>
              </w:rPr>
              <w:t xml:space="preserve"> Проводить експерименти з аналізом кількох змінних, фіксує динаміку процесів. </w:t>
            </w:r>
          </w:p>
          <w:p w:rsidR="00000000" w:rsidDel="00000000" w:rsidP="00000000" w:rsidRDefault="00000000" w:rsidRPr="00000000" w14:paraId="0000007B">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Працює повністю автономно. </w:t>
            </w:r>
          </w:p>
        </w:tc>
        <w:tc>
          <w:tcPr/>
          <w:p w:rsidR="00000000" w:rsidDel="00000000" w:rsidP="00000000" w:rsidRDefault="00000000" w:rsidRPr="00000000" w14:paraId="0000007C">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Пошук:</w:t>
            </w:r>
            <w:r w:rsidDel="00000000" w:rsidR="00000000" w:rsidRPr="00000000">
              <w:rPr>
                <w:rFonts w:ascii="Times New Roman" w:cs="Times New Roman" w:eastAsia="Times New Roman" w:hAnsi="Times New Roman"/>
                <w:sz w:val="24"/>
                <w:szCs w:val="24"/>
                <w:rtl w:val="0"/>
              </w:rPr>
              <w:t xml:space="preserve"> Критично аналізує інформацію з кількох джерел, виявляє суперечності. </w:t>
            </w:r>
          </w:p>
          <w:p w:rsidR="00000000" w:rsidDel="00000000" w:rsidP="00000000" w:rsidRDefault="00000000" w:rsidRPr="00000000" w14:paraId="0000007D">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Опрацювання:</w:t>
            </w:r>
            <w:r w:rsidDel="00000000" w:rsidR="00000000" w:rsidRPr="00000000">
              <w:rPr>
                <w:rFonts w:ascii="Times New Roman" w:cs="Times New Roman" w:eastAsia="Times New Roman" w:hAnsi="Times New Roman"/>
                <w:sz w:val="24"/>
                <w:szCs w:val="24"/>
                <w:rtl w:val="0"/>
              </w:rPr>
              <w:t xml:space="preserve"> Будує графіки, діаграми за результатами біологічних досліджень. </w:t>
            </w:r>
          </w:p>
          <w:p w:rsidR="00000000" w:rsidDel="00000000" w:rsidP="00000000" w:rsidRDefault="00000000" w:rsidRPr="00000000" w14:paraId="0000007E">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Впевнено виконує підсумкові та аналітичні завдання. </w:t>
            </w:r>
          </w:p>
        </w:tc>
        <w:tc>
          <w:tcPr/>
          <w:p w:rsidR="00000000" w:rsidDel="00000000" w:rsidP="00000000" w:rsidRDefault="00000000" w:rsidRPr="00000000" w14:paraId="0000007F">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Аналіз:</w:t>
            </w:r>
            <w:r w:rsidDel="00000000" w:rsidR="00000000" w:rsidRPr="00000000">
              <w:rPr>
                <w:rFonts w:ascii="Times New Roman" w:cs="Times New Roman" w:eastAsia="Times New Roman" w:hAnsi="Times New Roman"/>
                <w:sz w:val="24"/>
                <w:szCs w:val="24"/>
                <w:rtl w:val="0"/>
              </w:rPr>
              <w:t xml:space="preserve"> Обґрунтовує правила здорового способу життя та охорони природи на основі знань. </w:t>
            </w:r>
          </w:p>
          <w:p w:rsidR="00000000" w:rsidDel="00000000" w:rsidP="00000000" w:rsidRDefault="00000000" w:rsidRPr="00000000" w14:paraId="00000080">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Комунікація:</w:t>
            </w:r>
            <w:r w:rsidDel="00000000" w:rsidR="00000000" w:rsidRPr="00000000">
              <w:rPr>
                <w:rFonts w:ascii="Times New Roman" w:cs="Times New Roman" w:eastAsia="Times New Roman" w:hAnsi="Times New Roman"/>
                <w:sz w:val="24"/>
                <w:szCs w:val="24"/>
                <w:rtl w:val="0"/>
              </w:rPr>
              <w:t xml:space="preserve"> Вільно оперує символікою, біологічними кодами, генетичною/екологічною термінологією. </w:t>
            </w:r>
          </w:p>
          <w:p w:rsidR="00000000" w:rsidDel="00000000" w:rsidP="00000000" w:rsidRDefault="00000000" w:rsidRPr="00000000" w14:paraId="00000081">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Здійснює самоперевірку кількама способами. </w:t>
            </w:r>
          </w:p>
        </w:tc>
      </w:tr>
      <w:tr>
        <w:trPr>
          <w:cantSplit w:val="0"/>
          <w:tblHeader w:val="0"/>
        </w:trPr>
        <w:tc>
          <w:tcPr/>
          <w:p w:rsidR="00000000" w:rsidDel="00000000" w:rsidP="00000000" w:rsidRDefault="00000000" w:rsidRPr="00000000" w14:paraId="000000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w:t>
            </w:r>
            <w:r w:rsidDel="00000000" w:rsidR="00000000" w:rsidRPr="00000000">
              <w:rPr>
                <w:rtl w:val="0"/>
              </w:rPr>
            </w:r>
          </w:p>
        </w:tc>
        <w:tc>
          <w:tcPr/>
          <w:p w:rsidR="00000000" w:rsidDel="00000000" w:rsidP="00000000" w:rsidRDefault="00000000" w:rsidRPr="00000000" w14:paraId="00000083">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Знання/Дослідження:</w:t>
            </w:r>
            <w:r w:rsidDel="00000000" w:rsidR="00000000" w:rsidRPr="00000000">
              <w:rPr>
                <w:rFonts w:ascii="Times New Roman" w:cs="Times New Roman" w:eastAsia="Times New Roman" w:hAnsi="Times New Roman"/>
                <w:sz w:val="24"/>
                <w:szCs w:val="24"/>
                <w:rtl w:val="0"/>
              </w:rPr>
              <w:t xml:space="preserve"> Вільно та системно володіє методами біологічних досліджень. </w:t>
            </w:r>
          </w:p>
          <w:p w:rsidR="00000000" w:rsidDel="00000000" w:rsidP="00000000" w:rsidRDefault="00000000" w:rsidRPr="00000000" w14:paraId="00000084">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Дії:</w:t>
            </w:r>
            <w:r w:rsidDel="00000000" w:rsidR="00000000" w:rsidRPr="00000000">
              <w:rPr>
                <w:rFonts w:ascii="Times New Roman" w:cs="Times New Roman" w:eastAsia="Times New Roman" w:hAnsi="Times New Roman"/>
                <w:sz w:val="24"/>
                <w:szCs w:val="24"/>
                <w:rtl w:val="0"/>
              </w:rPr>
              <w:t xml:space="preserve"> Самостійно розробляє план експерименту, коригує його в ході виконання. </w:t>
            </w:r>
          </w:p>
          <w:p w:rsidR="00000000" w:rsidDel="00000000" w:rsidP="00000000" w:rsidRDefault="00000000" w:rsidRPr="00000000" w14:paraId="00000085">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Самонавчається й коригує дослідження при зміні умов. </w:t>
            </w:r>
          </w:p>
        </w:tc>
        <w:tc>
          <w:tcPr/>
          <w:p w:rsidR="00000000" w:rsidDel="00000000" w:rsidP="00000000" w:rsidRDefault="00000000" w:rsidRPr="00000000" w14:paraId="00000086">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Пошук:</w:t>
            </w:r>
            <w:r w:rsidDel="00000000" w:rsidR="00000000" w:rsidRPr="00000000">
              <w:rPr>
                <w:rFonts w:ascii="Times New Roman" w:cs="Times New Roman" w:eastAsia="Times New Roman" w:hAnsi="Times New Roman"/>
                <w:sz w:val="24"/>
                <w:szCs w:val="24"/>
                <w:rtl w:val="0"/>
              </w:rPr>
              <w:t xml:space="preserve"> Поєднує інформацію з різних природничих галузей для розв'язання біологічної проблеми. </w:t>
            </w:r>
          </w:p>
          <w:p w:rsidR="00000000" w:rsidDel="00000000" w:rsidP="00000000" w:rsidRDefault="00000000" w:rsidRPr="00000000" w14:paraId="00000087">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Опрацювання:</w:t>
            </w:r>
            <w:r w:rsidDel="00000000" w:rsidR="00000000" w:rsidRPr="00000000">
              <w:rPr>
                <w:rFonts w:ascii="Times New Roman" w:cs="Times New Roman" w:eastAsia="Times New Roman" w:hAnsi="Times New Roman"/>
                <w:sz w:val="24"/>
                <w:szCs w:val="24"/>
                <w:rtl w:val="0"/>
              </w:rPr>
              <w:t xml:space="preserve"> Трансформує та систематизує складні масиви біологічних даних. </w:t>
            </w:r>
          </w:p>
          <w:p w:rsidR="00000000" w:rsidDel="00000000" w:rsidP="00000000" w:rsidRDefault="00000000" w:rsidRPr="00000000" w14:paraId="00000088">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Працює швидко, точність опису біологічних процесів висока. </w:t>
            </w:r>
          </w:p>
        </w:tc>
        <w:tc>
          <w:tcPr/>
          <w:p w:rsidR="00000000" w:rsidDel="00000000" w:rsidP="00000000" w:rsidRDefault="00000000" w:rsidRPr="00000000" w14:paraId="00000089">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Аналіз:</w:t>
            </w:r>
            <w:r w:rsidDel="00000000" w:rsidR="00000000" w:rsidRPr="00000000">
              <w:rPr>
                <w:rFonts w:ascii="Times New Roman" w:cs="Times New Roman" w:eastAsia="Times New Roman" w:hAnsi="Times New Roman"/>
                <w:sz w:val="24"/>
                <w:szCs w:val="24"/>
                <w:rtl w:val="0"/>
              </w:rPr>
              <w:t xml:space="preserve"> Розв'язує складні біологічні/екологічні задачі, аналізує граничні випадки. </w:t>
            </w:r>
          </w:p>
          <w:p w:rsidR="00000000" w:rsidDel="00000000" w:rsidP="00000000" w:rsidRDefault="00000000" w:rsidRPr="00000000" w14:paraId="0000008A">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Комунікація:</w:t>
            </w:r>
            <w:r w:rsidDel="00000000" w:rsidR="00000000" w:rsidRPr="00000000">
              <w:rPr>
                <w:rFonts w:ascii="Times New Roman" w:cs="Times New Roman" w:eastAsia="Times New Roman" w:hAnsi="Times New Roman"/>
                <w:sz w:val="24"/>
                <w:szCs w:val="24"/>
                <w:rtl w:val="0"/>
              </w:rPr>
              <w:t xml:space="preserve"> Чітко й аргументовано відстоює власну екологічну та наукову позицію. </w:t>
            </w:r>
          </w:p>
          <w:p w:rsidR="00000000" w:rsidDel="00000000" w:rsidP="00000000" w:rsidRDefault="00000000" w:rsidRPr="00000000" w14:paraId="0000008B">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Повна самостійність у висновках та узагальненнях. </w:t>
            </w:r>
          </w:p>
        </w:tc>
      </w:tr>
      <w:tr>
        <w:trPr>
          <w:cantSplit w:val="0"/>
          <w:tblHeader w:val="0"/>
        </w:trPr>
        <w:tc>
          <w:tcPr>
            <w:gridSpan w:val="4"/>
          </w:tcPr>
          <w:p w:rsidR="00000000" w:rsidDel="00000000" w:rsidP="00000000" w:rsidRDefault="00000000" w:rsidRPr="00000000" w14:paraId="000000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ВИСОКИЙ РІВЕНЬ (10–12 балів) — творчий підхід, нестандартні ситуації, абсолютна автономія</w:t>
            </w:r>
            <w:r w:rsidDel="00000000" w:rsidR="00000000" w:rsidRPr="00000000">
              <w:rPr>
                <w:rtl w:val="0"/>
              </w:rPr>
            </w:r>
          </w:p>
        </w:tc>
      </w:tr>
      <w:tr>
        <w:trPr>
          <w:cantSplit w:val="0"/>
          <w:tblHeader w:val="0"/>
        </w:trPr>
        <w:tc>
          <w:tcPr/>
          <w:p w:rsidR="00000000" w:rsidDel="00000000" w:rsidP="00000000" w:rsidRDefault="00000000" w:rsidRPr="00000000" w14:paraId="000000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w:t>
            </w:r>
            <w:r w:rsidDel="00000000" w:rsidR="00000000" w:rsidRPr="00000000">
              <w:rPr>
                <w:rtl w:val="0"/>
              </w:rPr>
            </w:r>
          </w:p>
        </w:tc>
        <w:tc>
          <w:tcPr/>
          <w:p w:rsidR="00000000" w:rsidDel="00000000" w:rsidP="00000000" w:rsidRDefault="00000000" w:rsidRPr="00000000" w14:paraId="00000091">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Знання/Дослідження:</w:t>
            </w:r>
            <w:r w:rsidDel="00000000" w:rsidR="00000000" w:rsidRPr="00000000">
              <w:rPr>
                <w:rFonts w:ascii="Times New Roman" w:cs="Times New Roman" w:eastAsia="Times New Roman" w:hAnsi="Times New Roman"/>
                <w:sz w:val="24"/>
                <w:szCs w:val="24"/>
                <w:rtl w:val="0"/>
              </w:rPr>
              <w:t xml:space="preserve"> Глибоко розуміє біологічні структури, еволюційні та екологічні закономірності. </w:t>
            </w:r>
          </w:p>
          <w:p w:rsidR="00000000" w:rsidDel="00000000" w:rsidP="00000000" w:rsidRDefault="00000000" w:rsidRPr="00000000" w14:paraId="00000092">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Дії:</w:t>
            </w:r>
            <w:r w:rsidDel="00000000" w:rsidR="00000000" w:rsidRPr="00000000">
              <w:rPr>
                <w:rFonts w:ascii="Times New Roman" w:cs="Times New Roman" w:eastAsia="Times New Roman" w:hAnsi="Times New Roman"/>
                <w:sz w:val="24"/>
                <w:szCs w:val="24"/>
                <w:rtl w:val="0"/>
              </w:rPr>
              <w:t xml:space="preserve"> Самостійно розробляє та реалізує комплексні дослідницькі мініпроєкти. </w:t>
            </w:r>
          </w:p>
          <w:p w:rsidR="00000000" w:rsidDel="00000000" w:rsidP="00000000" w:rsidRDefault="00000000" w:rsidRPr="00000000" w14:paraId="00000093">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Висока дослідницька ініціатива. </w:t>
            </w:r>
          </w:p>
        </w:tc>
        <w:tc>
          <w:tcPr/>
          <w:p w:rsidR="00000000" w:rsidDel="00000000" w:rsidP="00000000" w:rsidRDefault="00000000" w:rsidRPr="00000000" w14:paraId="00000094">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Пошук:</w:t>
            </w:r>
            <w:r w:rsidDel="00000000" w:rsidR="00000000" w:rsidRPr="00000000">
              <w:rPr>
                <w:rFonts w:ascii="Times New Roman" w:cs="Times New Roman" w:eastAsia="Times New Roman" w:hAnsi="Times New Roman"/>
                <w:sz w:val="24"/>
                <w:szCs w:val="24"/>
                <w:rtl w:val="0"/>
              </w:rPr>
              <w:t xml:space="preserve"> Самостійно вишукує, критично аналізує та верифікує науково-популярні та наукові джерела. </w:t>
            </w:r>
          </w:p>
          <w:p w:rsidR="00000000" w:rsidDel="00000000" w:rsidP="00000000" w:rsidRDefault="00000000" w:rsidRPr="00000000" w14:paraId="00000095">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Опрацювання:</w:t>
            </w:r>
            <w:r w:rsidDel="00000000" w:rsidR="00000000" w:rsidRPr="00000000">
              <w:rPr>
                <w:rFonts w:ascii="Times New Roman" w:cs="Times New Roman" w:eastAsia="Times New Roman" w:hAnsi="Times New Roman"/>
                <w:sz w:val="24"/>
                <w:szCs w:val="24"/>
                <w:rtl w:val="0"/>
              </w:rPr>
              <w:t xml:space="preserve"> Структурує складну біологічну інформацію у вигляді узагальнюючих концептуальних карт. </w:t>
            </w:r>
          </w:p>
          <w:p w:rsidR="00000000" w:rsidDel="00000000" w:rsidP="00000000" w:rsidRDefault="00000000" w:rsidRPr="00000000" w14:paraId="00000096">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Автономно обирає стратегію пошуку та опрацювання даних. </w:t>
            </w:r>
          </w:p>
        </w:tc>
        <w:tc>
          <w:tcPr/>
          <w:p w:rsidR="00000000" w:rsidDel="00000000" w:rsidP="00000000" w:rsidRDefault="00000000" w:rsidRPr="00000000" w14:paraId="00000097">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Аналіз:</w:t>
            </w:r>
            <w:r w:rsidDel="00000000" w:rsidR="00000000" w:rsidRPr="00000000">
              <w:rPr>
                <w:rFonts w:ascii="Times New Roman" w:cs="Times New Roman" w:eastAsia="Times New Roman" w:hAnsi="Times New Roman"/>
                <w:sz w:val="24"/>
                <w:szCs w:val="24"/>
                <w:rtl w:val="0"/>
              </w:rPr>
              <w:t xml:space="preserve"> Прогнозує наслідки антропогенного впливу на екосистеми та живі організми. </w:t>
            </w:r>
          </w:p>
          <w:p w:rsidR="00000000" w:rsidDel="00000000" w:rsidP="00000000" w:rsidRDefault="00000000" w:rsidRPr="00000000" w14:paraId="00000098">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Комунікація:</w:t>
            </w:r>
            <w:r w:rsidDel="00000000" w:rsidR="00000000" w:rsidRPr="00000000">
              <w:rPr>
                <w:rFonts w:ascii="Times New Roman" w:cs="Times New Roman" w:eastAsia="Times New Roman" w:hAnsi="Times New Roman"/>
                <w:sz w:val="24"/>
                <w:szCs w:val="24"/>
                <w:rtl w:val="0"/>
              </w:rPr>
              <w:t xml:space="preserve"> Вільно будує науково-популярні та графічні висловлювання біологічної тематики. </w:t>
            </w:r>
          </w:p>
          <w:p w:rsidR="00000000" w:rsidDel="00000000" w:rsidP="00000000" w:rsidRDefault="00000000" w:rsidRPr="00000000" w14:paraId="00000099">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Критично виокремлює ризики й обмеження біотехнологій/екологічних проєктів. </w:t>
            </w:r>
          </w:p>
        </w:tc>
      </w:tr>
      <w:tr>
        <w:trPr>
          <w:cantSplit w:val="0"/>
          <w:tblHeader w:val="0"/>
        </w:trPr>
        <w:tc>
          <w:tcPr/>
          <w:p w:rsidR="00000000" w:rsidDel="00000000" w:rsidP="00000000" w:rsidRDefault="00000000" w:rsidRPr="00000000" w14:paraId="000000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11</w:t>
            </w:r>
            <w:r w:rsidDel="00000000" w:rsidR="00000000" w:rsidRPr="00000000">
              <w:rPr>
                <w:rtl w:val="0"/>
              </w:rPr>
            </w:r>
          </w:p>
        </w:tc>
        <w:tc>
          <w:tcPr/>
          <w:p w:rsidR="00000000" w:rsidDel="00000000" w:rsidP="00000000" w:rsidRDefault="00000000" w:rsidRPr="00000000" w14:paraId="0000009B">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Знання/Дослідження:</w:t>
            </w:r>
            <w:r w:rsidDel="00000000" w:rsidR="00000000" w:rsidRPr="00000000">
              <w:rPr>
                <w:rFonts w:ascii="Times New Roman" w:cs="Times New Roman" w:eastAsia="Times New Roman" w:hAnsi="Times New Roman"/>
                <w:sz w:val="24"/>
                <w:szCs w:val="24"/>
                <w:rtl w:val="0"/>
              </w:rPr>
              <w:t xml:space="preserve"> Демонструє знання за межами навчальної програми (сучасна біотехнологія, генетика). </w:t>
            </w:r>
          </w:p>
          <w:p w:rsidR="00000000" w:rsidDel="00000000" w:rsidP="00000000" w:rsidRDefault="00000000" w:rsidRPr="00000000" w14:paraId="0000009C">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Дії:</w:t>
            </w:r>
            <w:r w:rsidDel="00000000" w:rsidR="00000000" w:rsidRPr="00000000">
              <w:rPr>
                <w:rFonts w:ascii="Times New Roman" w:cs="Times New Roman" w:eastAsia="Times New Roman" w:hAnsi="Times New Roman"/>
                <w:sz w:val="24"/>
                <w:szCs w:val="24"/>
                <w:rtl w:val="0"/>
              </w:rPr>
              <w:t xml:space="preserve"> Пропонує та реалізує оригінальні методики проведення біологічних експериментів. </w:t>
            </w:r>
          </w:p>
          <w:p w:rsidR="00000000" w:rsidDel="00000000" w:rsidP="00000000" w:rsidRDefault="00000000" w:rsidRPr="00000000" w14:paraId="0000009D">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Працює в режимі творчого пошуку. </w:t>
            </w:r>
          </w:p>
        </w:tc>
        <w:tc>
          <w:tcPr/>
          <w:p w:rsidR="00000000" w:rsidDel="00000000" w:rsidP="00000000" w:rsidRDefault="00000000" w:rsidRPr="00000000" w14:paraId="0000009E">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Пошук:</w:t>
            </w:r>
            <w:r w:rsidDel="00000000" w:rsidR="00000000" w:rsidRPr="00000000">
              <w:rPr>
                <w:rFonts w:ascii="Times New Roman" w:cs="Times New Roman" w:eastAsia="Times New Roman" w:hAnsi="Times New Roman"/>
                <w:sz w:val="24"/>
                <w:szCs w:val="24"/>
                <w:rtl w:val="0"/>
              </w:rPr>
              <w:t xml:space="preserve"> Аналізує новітні наукові відкриття у галузі біології та медицини. </w:t>
            </w:r>
          </w:p>
          <w:p w:rsidR="00000000" w:rsidDel="00000000" w:rsidP="00000000" w:rsidRDefault="00000000" w:rsidRPr="00000000" w14:paraId="0000009F">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Опрацювання:</w:t>
            </w:r>
            <w:r w:rsidDel="00000000" w:rsidR="00000000" w:rsidRPr="00000000">
              <w:rPr>
                <w:rFonts w:ascii="Times New Roman" w:cs="Times New Roman" w:eastAsia="Times New Roman" w:hAnsi="Times New Roman"/>
                <w:sz w:val="24"/>
                <w:szCs w:val="24"/>
                <w:rtl w:val="0"/>
              </w:rPr>
              <w:t xml:space="preserve"> Систематизує та критично порівнює конкуруючі наукові теорії/гіпотези. </w:t>
            </w:r>
          </w:p>
          <w:p w:rsidR="00000000" w:rsidDel="00000000" w:rsidP="00000000" w:rsidRDefault="00000000" w:rsidRPr="00000000" w14:paraId="000000A0">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Прогнозує наслідки прийнятих біоетичних рішень. </w:t>
            </w:r>
          </w:p>
        </w:tc>
        <w:tc>
          <w:tcPr/>
          <w:p w:rsidR="00000000" w:rsidDel="00000000" w:rsidP="00000000" w:rsidRDefault="00000000" w:rsidRPr="00000000" w14:paraId="000000A1">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Аналіз:</w:t>
            </w:r>
            <w:r w:rsidDel="00000000" w:rsidR="00000000" w:rsidRPr="00000000">
              <w:rPr>
                <w:rFonts w:ascii="Times New Roman" w:cs="Times New Roman" w:eastAsia="Times New Roman" w:hAnsi="Times New Roman"/>
                <w:sz w:val="24"/>
                <w:szCs w:val="24"/>
                <w:rtl w:val="0"/>
              </w:rPr>
              <w:t xml:space="preserve"> Пропонує обґрунтовані шляхи розв'язання екологічних, медичних або біотехнологічних проблем. </w:t>
            </w:r>
          </w:p>
          <w:p w:rsidR="00000000" w:rsidDel="00000000" w:rsidP="00000000" w:rsidRDefault="00000000" w:rsidRPr="00000000" w14:paraId="000000A2">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Комунікація:</w:t>
            </w:r>
            <w:r w:rsidDel="00000000" w:rsidR="00000000" w:rsidRPr="00000000">
              <w:rPr>
                <w:rFonts w:ascii="Times New Roman" w:cs="Times New Roman" w:eastAsia="Times New Roman" w:hAnsi="Times New Roman"/>
                <w:sz w:val="24"/>
                <w:szCs w:val="24"/>
                <w:rtl w:val="0"/>
              </w:rPr>
              <w:t xml:space="preserve"> Висока культура усного й писемного біологічного мовлення. </w:t>
            </w:r>
          </w:p>
          <w:p w:rsidR="00000000" w:rsidDel="00000000" w:rsidP="00000000" w:rsidRDefault="00000000" w:rsidRPr="00000000" w14:paraId="000000A3">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Абсолютна самостійність у формулюванні гіпотез та висновків. </w:t>
            </w:r>
          </w:p>
        </w:tc>
      </w:tr>
      <w:tr>
        <w:trPr>
          <w:cantSplit w:val="0"/>
          <w:tblHeader w:val="0"/>
        </w:trPr>
        <w:tc>
          <w:tcPr/>
          <w:p w:rsidR="00000000" w:rsidDel="00000000" w:rsidP="00000000" w:rsidRDefault="00000000" w:rsidRPr="00000000" w14:paraId="000000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12</w:t>
            </w:r>
            <w:r w:rsidDel="00000000" w:rsidR="00000000" w:rsidRPr="00000000">
              <w:rPr>
                <w:rtl w:val="0"/>
              </w:rPr>
            </w:r>
          </w:p>
        </w:tc>
        <w:tc>
          <w:tcPr/>
          <w:p w:rsidR="00000000" w:rsidDel="00000000" w:rsidP="00000000" w:rsidRDefault="00000000" w:rsidRPr="00000000" w14:paraId="000000A5">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Знання/Дослідження:</w:t>
            </w:r>
            <w:r w:rsidDel="00000000" w:rsidR="00000000" w:rsidRPr="00000000">
              <w:rPr>
                <w:rFonts w:ascii="Times New Roman" w:cs="Times New Roman" w:eastAsia="Times New Roman" w:hAnsi="Times New Roman"/>
                <w:sz w:val="24"/>
                <w:szCs w:val="24"/>
                <w:rtl w:val="0"/>
              </w:rPr>
              <w:t xml:space="preserve"> Фундаментальні, системні та надглибокі біологічні знання. </w:t>
            </w:r>
          </w:p>
          <w:p w:rsidR="00000000" w:rsidDel="00000000" w:rsidP="00000000" w:rsidRDefault="00000000" w:rsidRPr="00000000" w14:paraId="000000A6">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Дії:</w:t>
            </w:r>
            <w:r w:rsidDel="00000000" w:rsidR="00000000" w:rsidRPr="00000000">
              <w:rPr>
                <w:rFonts w:ascii="Times New Roman" w:cs="Times New Roman" w:eastAsia="Times New Roman" w:hAnsi="Times New Roman"/>
                <w:sz w:val="24"/>
                <w:szCs w:val="24"/>
                <w:rtl w:val="0"/>
              </w:rPr>
              <w:t xml:space="preserve"> Проводить науково-дослідницьку діяльність олімпіадного/ТЮБ рівня в нових умовах. </w:t>
            </w:r>
          </w:p>
          <w:p w:rsidR="00000000" w:rsidDel="00000000" w:rsidP="00000000" w:rsidRDefault="00000000" w:rsidRPr="00000000" w14:paraId="000000A7">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Творча дослідницька автономія. </w:t>
            </w:r>
          </w:p>
        </w:tc>
        <w:tc>
          <w:tcPr/>
          <w:p w:rsidR="00000000" w:rsidDel="00000000" w:rsidP="00000000" w:rsidRDefault="00000000" w:rsidRPr="00000000" w14:paraId="000000A8">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Пошук:</w:t>
            </w:r>
            <w:r w:rsidDel="00000000" w:rsidR="00000000" w:rsidRPr="00000000">
              <w:rPr>
                <w:rFonts w:ascii="Times New Roman" w:cs="Times New Roman" w:eastAsia="Times New Roman" w:hAnsi="Times New Roman"/>
                <w:sz w:val="24"/>
                <w:szCs w:val="24"/>
                <w:rtl w:val="0"/>
              </w:rPr>
              <w:t xml:space="preserve"> Вільно орієнтується у світових науково-популярних та академічних інформаційних ресурсах. </w:t>
            </w:r>
          </w:p>
          <w:p w:rsidR="00000000" w:rsidDel="00000000" w:rsidP="00000000" w:rsidRDefault="00000000" w:rsidRPr="00000000" w14:paraId="000000A9">
            <w:pPr>
              <w:spacing w:after="280" w:before="280" w:lineRule="auto"/>
              <w:rPr>
                <w:rFonts w:ascii="Times New Roman" w:cs="Times New Roman" w:eastAsia="Times New Roman" w:hAnsi="Times New Roman"/>
                <w:sz w:val="24"/>
                <w:szCs w:val="24"/>
              </w:rPr>
            </w:pPr>
            <w:bookmarkStart w:colFirst="0" w:colLast="0" w:name="_17rk0lar6wdb" w:id="0"/>
            <w:bookmarkEnd w:id="0"/>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Опрацювання:</w:t>
            </w:r>
            <w:r w:rsidDel="00000000" w:rsidR="00000000" w:rsidRPr="00000000">
              <w:rPr>
                <w:rFonts w:ascii="Times New Roman" w:cs="Times New Roman" w:eastAsia="Times New Roman" w:hAnsi="Times New Roman"/>
                <w:sz w:val="24"/>
                <w:szCs w:val="24"/>
                <w:rtl w:val="0"/>
              </w:rPr>
              <w:t xml:space="preserve"> Створює оригінальні наочні моделі, біологічні класифікації, схеми й алгоритми. </w:t>
            </w:r>
          </w:p>
          <w:p w:rsidR="00000000" w:rsidDel="00000000" w:rsidP="00000000" w:rsidRDefault="00000000" w:rsidRPr="00000000" w14:paraId="000000AA">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Вільна адаптація дій у складних дослідницьких ситуаціях. </w:t>
            </w:r>
          </w:p>
        </w:tc>
        <w:tc>
          <w:tcPr/>
          <w:p w:rsidR="00000000" w:rsidDel="00000000" w:rsidP="00000000" w:rsidRDefault="00000000" w:rsidRPr="00000000" w14:paraId="000000AB">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Аналіз:</w:t>
            </w:r>
            <w:r w:rsidDel="00000000" w:rsidR="00000000" w:rsidRPr="00000000">
              <w:rPr>
                <w:rFonts w:ascii="Times New Roman" w:cs="Times New Roman" w:eastAsia="Times New Roman" w:hAnsi="Times New Roman"/>
                <w:sz w:val="24"/>
                <w:szCs w:val="24"/>
                <w:rtl w:val="0"/>
              </w:rPr>
              <w:t xml:space="preserve"> Глибоко критично аналізує та рефлексує над глобальними проблемами біосфери та біоетики. </w:t>
            </w:r>
          </w:p>
          <w:p w:rsidR="00000000" w:rsidDel="00000000" w:rsidP="00000000" w:rsidRDefault="00000000" w:rsidRPr="00000000" w14:paraId="000000AC">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Комунікація:</w:t>
            </w:r>
            <w:r w:rsidDel="00000000" w:rsidR="00000000" w:rsidRPr="00000000">
              <w:rPr>
                <w:rFonts w:ascii="Times New Roman" w:cs="Times New Roman" w:eastAsia="Times New Roman" w:hAnsi="Times New Roman"/>
                <w:sz w:val="24"/>
                <w:szCs w:val="24"/>
                <w:rtl w:val="0"/>
              </w:rPr>
              <w:t xml:space="preserve"> Виступає експертом/опонентом у біологічних дискусіях, наукових захистах. </w:t>
            </w:r>
          </w:p>
          <w:p w:rsidR="00000000" w:rsidDel="00000000" w:rsidP="00000000" w:rsidRDefault="00000000" w:rsidRPr="00000000" w14:paraId="000000AD">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Самостійність:</w:t>
            </w:r>
            <w:r w:rsidDel="00000000" w:rsidR="00000000" w:rsidRPr="00000000">
              <w:rPr>
                <w:rFonts w:ascii="Times New Roman" w:cs="Times New Roman" w:eastAsia="Times New Roman" w:hAnsi="Times New Roman"/>
                <w:sz w:val="24"/>
                <w:szCs w:val="24"/>
                <w:rtl w:val="0"/>
              </w:rPr>
              <w:t xml:space="preserve"> Бездоганний рівень самоконтролю. </w:t>
            </w:r>
          </w:p>
        </w:tc>
      </w:tr>
    </w:tbl>
    <w:p w:rsidR="00000000" w:rsidDel="00000000" w:rsidP="00000000" w:rsidRDefault="00000000" w:rsidRPr="00000000" w14:paraId="000000AE">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VII. ПОБАЛЬНІ КРИТЕРІЇ ОЦІНЮВАННЯ ПРАКТИЧНИХ, ЛАБОРАТОРНИХ ТА КОНТРОЛЬНИХ (ДІАГНОСТУВАЛЬНИХ) РОБІТ З БІОЛОГІЇ (1–12 БАЛІВ)</w:t>
      </w:r>
    </w:p>
    <w:tbl>
      <w:tblPr>
        <w:tblStyle w:val="Table2"/>
        <w:tblW w:w="98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4"/>
        <w:gridCol w:w="4172"/>
        <w:gridCol w:w="4869"/>
        <w:tblGridChange w:id="0">
          <w:tblGrid>
            <w:gridCol w:w="814"/>
            <w:gridCol w:w="4172"/>
            <w:gridCol w:w="4869"/>
          </w:tblGrid>
        </w:tblGridChange>
      </w:tblGrid>
      <w:tr>
        <w:trPr>
          <w:cantSplit w:val="0"/>
          <w:tblHeader w:val="0"/>
        </w:trPr>
        <w:tc>
          <w:tcPr/>
          <w:p w:rsidR="00000000" w:rsidDel="00000000" w:rsidP="00000000" w:rsidRDefault="00000000" w:rsidRPr="00000000" w14:paraId="000000AF">
            <w:pPr>
              <w:spacing w:after="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Бал</w:t>
            </w:r>
            <w:r w:rsidDel="00000000" w:rsidR="00000000" w:rsidRPr="00000000">
              <w:rPr>
                <w:rtl w:val="0"/>
              </w:rPr>
            </w:r>
          </w:p>
        </w:tc>
        <w:tc>
          <w:tcPr/>
          <w:p w:rsidR="00000000" w:rsidDel="00000000" w:rsidP="00000000" w:rsidRDefault="00000000" w:rsidRPr="00000000" w14:paraId="000000B0">
            <w:pPr>
              <w:spacing w:after="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Практична / Лабораторна робота (поточне/формувальне) </w:t>
            </w:r>
            <w:r w:rsidDel="00000000" w:rsidR="00000000" w:rsidRPr="00000000">
              <w:rPr>
                <w:rtl w:val="0"/>
              </w:rPr>
            </w:r>
          </w:p>
        </w:tc>
        <w:tc>
          <w:tcPr/>
          <w:p w:rsidR="00000000" w:rsidDel="00000000" w:rsidP="00000000" w:rsidRDefault="00000000" w:rsidRPr="00000000" w14:paraId="000000B1">
            <w:pPr>
              <w:spacing w:after="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Контрольна / Диагностувальна робота (ГР1–ГР3) </w:t>
            </w:r>
            <w:r w:rsidDel="00000000" w:rsidR="00000000" w:rsidRPr="00000000">
              <w:rPr>
                <w:rtl w:val="0"/>
              </w:rPr>
            </w:r>
          </w:p>
        </w:tc>
      </w:tr>
      <w:tr>
        <w:trPr>
          <w:cantSplit w:val="0"/>
          <w:tblHeader w:val="0"/>
        </w:trPr>
        <w:tc>
          <w:tcPr>
            <w:gridSpan w:val="3"/>
          </w:tcPr>
          <w:p w:rsidR="00000000" w:rsidDel="00000000" w:rsidP="00000000" w:rsidRDefault="00000000" w:rsidRPr="00000000" w14:paraId="000000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ПОЧАТКОВИЙ РІВЕНЬ</w:t>
            </w:r>
            <w:r w:rsidDel="00000000" w:rsidR="00000000" w:rsidRPr="00000000">
              <w:rPr>
                <w:rtl w:val="0"/>
              </w:rPr>
            </w:r>
          </w:p>
        </w:tc>
      </w:tr>
      <w:tr>
        <w:trPr>
          <w:cantSplit w:val="0"/>
          <w:tblHeader w:val="0"/>
        </w:trPr>
        <w:tc>
          <w:tcPr/>
          <w:p w:rsidR="00000000" w:rsidDel="00000000" w:rsidP="00000000" w:rsidRDefault="00000000" w:rsidRPr="00000000" w14:paraId="000000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бал</w:t>
            </w:r>
            <w:r w:rsidDel="00000000" w:rsidR="00000000" w:rsidRPr="00000000">
              <w:rPr>
                <w:rtl w:val="0"/>
              </w:rPr>
            </w:r>
          </w:p>
        </w:tc>
        <w:tc>
          <w:tcPr/>
          <w:p w:rsidR="00000000" w:rsidDel="00000000" w:rsidP="00000000" w:rsidRDefault="00000000" w:rsidRPr="00000000" w14:paraId="000000B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Виконано менше 10% дій. Розпізнає окремі біологічні об’єкти або прилади, але робить грубі помилки у виконанні. Потребує постійної допомоги вчителя. </w:t>
            </w:r>
          </w:p>
        </w:tc>
        <w:tc>
          <w:tcPr/>
          <w:p w:rsidR="00000000" w:rsidDel="00000000" w:rsidP="00000000" w:rsidRDefault="00000000" w:rsidRPr="00000000" w14:paraId="000000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Виконано менше 10% обсягу. Відсутнє розуміння біологічних процесів (ГР1), описи відсутні чи містять грубі помилки (ГР2), висновки відсутні (ГР3). </w:t>
            </w:r>
          </w:p>
        </w:tc>
      </w:tr>
      <w:tr>
        <w:trPr>
          <w:cantSplit w:val="0"/>
          <w:tblHeader w:val="0"/>
        </w:trPr>
        <w:tc>
          <w:tcPr/>
          <w:p w:rsidR="00000000" w:rsidDel="00000000" w:rsidP="00000000" w:rsidRDefault="00000000" w:rsidRPr="00000000" w14:paraId="000000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бали</w:t>
            </w:r>
            <w:r w:rsidDel="00000000" w:rsidR="00000000" w:rsidRPr="00000000">
              <w:rPr>
                <w:rtl w:val="0"/>
              </w:rPr>
            </w:r>
          </w:p>
        </w:tc>
        <w:tc>
          <w:tcPr/>
          <w:p w:rsidR="00000000" w:rsidDel="00000000" w:rsidP="00000000" w:rsidRDefault="00000000" w:rsidRPr="00000000" w14:paraId="000000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Виконано 10–20% роботи. Здійснено спробу налаштувати прилад чи виконати кроки інструкції за безпосередньої підказки вчителя. </w:t>
            </w:r>
          </w:p>
        </w:tc>
        <w:tc>
          <w:tcPr/>
          <w:p w:rsidR="00000000" w:rsidDel="00000000" w:rsidP="00000000" w:rsidRDefault="00000000" w:rsidRPr="00000000" w14:paraId="000000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Виконано 10–20% обсягу. Записано окремі терміни чи елементи біологічної умови (ГР1), виконано фрагмент завдання з грубою помилкою (ГР2). </w:t>
            </w:r>
          </w:p>
        </w:tc>
      </w:tr>
      <w:tr>
        <w:trPr>
          <w:cantSplit w:val="0"/>
          <w:tblHeader w:val="0"/>
        </w:trPr>
        <w:tc>
          <w:tcPr/>
          <w:p w:rsidR="00000000" w:rsidDel="00000000" w:rsidP="00000000" w:rsidRDefault="00000000" w:rsidRPr="00000000" w14:paraId="000000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бали</w:t>
            </w:r>
            <w:r w:rsidDel="00000000" w:rsidR="00000000" w:rsidRPr="00000000">
              <w:rPr>
                <w:rtl w:val="0"/>
              </w:rPr>
            </w:r>
          </w:p>
        </w:tc>
        <w:tc>
          <w:tcPr/>
          <w:p w:rsidR="00000000" w:rsidDel="00000000" w:rsidP="00000000" w:rsidRDefault="00000000" w:rsidRPr="00000000" w14:paraId="000000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Правильно виконано 21–30% роботи. Самостійно відтворено найпростішу біологічну маніпуляцію чи спостереження за зразком з поодинокими помилками. </w:t>
            </w:r>
          </w:p>
        </w:tc>
        <w:tc>
          <w:tcPr/>
          <w:p w:rsidR="00000000" w:rsidDel="00000000" w:rsidP="00000000" w:rsidRDefault="00000000" w:rsidRPr="00000000" w14:paraId="000000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Правильно виконано 21–30% обсягу. Виділено суть біологічного питання (ГР1), дано відповіді на найпростіші тестові питання з помилками (ГР2). </w:t>
            </w:r>
          </w:p>
        </w:tc>
      </w:tr>
      <w:tr>
        <w:trPr>
          <w:cantSplit w:val="0"/>
          <w:tblHeader w:val="0"/>
        </w:trPr>
        <w:tc>
          <w:tcPr>
            <w:gridSpan w:val="3"/>
          </w:tcPr>
          <w:p w:rsidR="00000000" w:rsidDel="00000000" w:rsidP="00000000" w:rsidRDefault="00000000" w:rsidRPr="00000000" w14:paraId="000000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СЕРЕДНІЙ РІВЕНЬ</w:t>
            </w:r>
            <w:r w:rsidDel="00000000" w:rsidR="00000000" w:rsidRPr="00000000">
              <w:rPr>
                <w:rtl w:val="0"/>
              </w:rPr>
            </w:r>
          </w:p>
        </w:tc>
      </w:tr>
      <w:tr>
        <w:trPr>
          <w:cantSplit w:val="0"/>
          <w:tblHeader w:val="0"/>
        </w:trPr>
        <w:tc>
          <w:tcPr/>
          <w:p w:rsidR="00000000" w:rsidDel="00000000" w:rsidP="00000000" w:rsidRDefault="00000000" w:rsidRPr="00000000" w14:paraId="000000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бали</w:t>
            </w:r>
            <w:r w:rsidDel="00000000" w:rsidR="00000000" w:rsidRPr="00000000">
              <w:rPr>
                <w:rtl w:val="0"/>
              </w:rPr>
            </w:r>
          </w:p>
        </w:tc>
        <w:tc>
          <w:tcPr/>
          <w:p w:rsidR="00000000" w:rsidDel="00000000" w:rsidP="00000000" w:rsidRDefault="00000000" w:rsidRPr="00000000" w14:paraId="000000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Правильно виконано 31–40% роботи. Виконано дослідження за шаблоном, але учень плутається при зміні умов чи об'єкта спостереження. </w:t>
            </w:r>
          </w:p>
        </w:tc>
        <w:tc>
          <w:tcPr/>
          <w:p w:rsidR="00000000" w:rsidDel="00000000" w:rsidP="00000000" w:rsidRDefault="00000000" w:rsidRPr="00000000" w14:paraId="000000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Правильно виконано 31–40% обсягу. Обрано правильно біологічний термін/процес (ГР1), виконано стандартні завдання базового рівня за відомим алгоритмом (ГР2). </w:t>
            </w:r>
          </w:p>
        </w:tc>
      </w:tr>
      <w:tr>
        <w:trPr>
          <w:cantSplit w:val="0"/>
          <w:tblHeader w:val="0"/>
        </w:trPr>
        <w:tc>
          <w:tcPr/>
          <w:p w:rsidR="00000000" w:rsidDel="00000000" w:rsidP="00000000" w:rsidRDefault="00000000" w:rsidRPr="00000000" w14:paraId="000000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 балів</w:t>
            </w:r>
            <w:r w:rsidDel="00000000" w:rsidR="00000000" w:rsidRPr="00000000">
              <w:rPr>
                <w:rtl w:val="0"/>
              </w:rPr>
            </w:r>
          </w:p>
        </w:tc>
        <w:tc>
          <w:tcPr/>
          <w:p w:rsidR="00000000" w:rsidDel="00000000" w:rsidP="00000000" w:rsidRDefault="00000000" w:rsidRPr="00000000" w14:paraId="000000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Правильно виконано 41–50% роботи. Розпізнано та описано біологічні об'єкти за вивченим правилом. Є поодинокі неточності або пропущені кроки. </w:t>
            </w:r>
          </w:p>
        </w:tc>
        <w:tc>
          <w:tcPr/>
          <w:p w:rsidR="00000000" w:rsidDel="00000000" w:rsidP="00000000" w:rsidRDefault="00000000" w:rsidRPr="00000000" w14:paraId="000000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Правильно виконано 41–50% обсягу. Описано схему або малюнок (ГР1), виконано стандартні тестові та відкриті завдання на 2–3 кроки (ГР2), зроблено базовий висновок (ГР3). </w:t>
            </w:r>
          </w:p>
        </w:tc>
      </w:tr>
      <w:tr>
        <w:trPr>
          <w:cantSplit w:val="0"/>
          <w:tblHeader w:val="0"/>
        </w:trPr>
        <w:tc>
          <w:tcPr/>
          <w:p w:rsidR="00000000" w:rsidDel="00000000" w:rsidP="00000000" w:rsidRDefault="00000000" w:rsidRPr="00000000" w14:paraId="000000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 балів</w:t>
            </w:r>
            <w:r w:rsidDel="00000000" w:rsidR="00000000" w:rsidRPr="00000000">
              <w:rPr>
                <w:rtl w:val="0"/>
              </w:rPr>
            </w:r>
          </w:p>
        </w:tc>
        <w:tc>
          <w:tcPr/>
          <w:p w:rsidR="00000000" w:rsidDel="00000000" w:rsidP="00000000" w:rsidRDefault="00000000" w:rsidRPr="00000000" w14:paraId="000000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Правильно виконано 51–60% роботи. Лабораторне/практичне завдання за інструкцією виконано повністю й самостійно, оформлення відповідає стандартним вимогам. </w:t>
            </w:r>
          </w:p>
        </w:tc>
        <w:tc>
          <w:tcPr/>
          <w:p w:rsidR="00000000" w:rsidDel="00000000" w:rsidP="00000000" w:rsidRDefault="00000000" w:rsidRPr="00000000" w14:paraId="000000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Правильно виконано 51–60% обсягу. Самостійно побудовано просту схему чи таблицю (ГР1), повністю розв'язано базові завдання біологічного змісту (ГР2), сформовано коротку відповідь (ГР3). </w:t>
            </w:r>
          </w:p>
        </w:tc>
      </w:tr>
      <w:tr>
        <w:trPr>
          <w:cantSplit w:val="0"/>
          <w:tblHeader w:val="0"/>
        </w:trPr>
        <w:tc>
          <w:tcPr>
            <w:gridSpan w:val="3"/>
          </w:tcPr>
          <w:p w:rsidR="00000000" w:rsidDel="00000000" w:rsidP="00000000" w:rsidRDefault="00000000" w:rsidRPr="00000000" w14:paraId="000000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ДОСТАТНІЙ РІВЕНЬ</w:t>
            </w:r>
            <w:r w:rsidDel="00000000" w:rsidR="00000000" w:rsidRPr="00000000">
              <w:rPr>
                <w:rtl w:val="0"/>
              </w:rPr>
            </w:r>
          </w:p>
        </w:tc>
      </w:tr>
      <w:tr>
        <w:trPr>
          <w:cantSplit w:val="0"/>
          <w:tblHeader w:val="0"/>
        </w:trPr>
        <w:tc>
          <w:tcPr/>
          <w:p w:rsidR="00000000" w:rsidDel="00000000" w:rsidP="00000000" w:rsidRDefault="00000000" w:rsidRPr="00000000" w14:paraId="000000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 балів</w:t>
            </w:r>
            <w:r w:rsidDel="00000000" w:rsidR="00000000" w:rsidRPr="00000000">
              <w:rPr>
                <w:rtl w:val="0"/>
              </w:rPr>
            </w:r>
          </w:p>
        </w:tc>
        <w:tc>
          <w:tcPr/>
          <w:p w:rsidR="00000000" w:rsidDel="00000000" w:rsidP="00000000" w:rsidRDefault="00000000" w:rsidRPr="00000000" w14:paraId="000000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Правильно виконано 61–70% роботи. Завдання та експеримент виконано у змінених стандартних ситуаціях. Припущено 1–2 негрубі помилки чи огріхи в оформленні малюнків. </w:t>
            </w:r>
          </w:p>
        </w:tc>
        <w:tc>
          <w:tcPr/>
          <w:p w:rsidR="00000000" w:rsidDel="00000000" w:rsidP="00000000" w:rsidRDefault="00000000" w:rsidRPr="00000000" w14:paraId="000000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Правильно виконано 61–70% обсягу. Перетворено текст у біологічну схему/структуру (ГР1), виконано аналітичні завдання чи розв'язано просту біологічну задачу (ГР2), обґрунтовано висновки (ГР3). </w:t>
            </w:r>
          </w:p>
        </w:tc>
      </w:tr>
      <w:tr>
        <w:trPr>
          <w:cantSplit w:val="0"/>
          <w:tblHeader w:val="0"/>
        </w:trPr>
        <w:tc>
          <w:tcPr/>
          <w:p w:rsidR="00000000" w:rsidDel="00000000" w:rsidP="00000000" w:rsidRDefault="00000000" w:rsidRPr="00000000" w14:paraId="000000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 балів</w:t>
            </w:r>
            <w:r w:rsidDel="00000000" w:rsidR="00000000" w:rsidRPr="00000000">
              <w:rPr>
                <w:rtl w:val="0"/>
              </w:rPr>
            </w:r>
          </w:p>
        </w:tc>
        <w:tc>
          <w:tcPr/>
          <w:p w:rsidR="00000000" w:rsidDel="00000000" w:rsidP="00000000" w:rsidRDefault="00000000" w:rsidRPr="00000000" w14:paraId="000000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Правильно виконано 71–80% роботи. Учень самостійно обирає раціональний спосіб дослідження, проводить точний аналіз. Малюнки та позначення охайні. </w:t>
            </w:r>
          </w:p>
        </w:tc>
        <w:tc>
          <w:tcPr/>
          <w:p w:rsidR="00000000" w:rsidDel="00000000" w:rsidP="00000000" w:rsidRDefault="00000000" w:rsidRPr="00000000" w14:paraId="000000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Правильно виконано 71–80% обсягу. Описано та проаналізовано біологічну ситуацію практичного змісту (ГР1), застосовано раціональний спосіб розв'язання задач з генетики/екології (ГР2), виправлено власні огріхи (ГР3). </w:t>
            </w:r>
          </w:p>
        </w:tc>
      </w:tr>
      <w:tr>
        <w:trPr>
          <w:cantSplit w:val="0"/>
          <w:tblHeader w:val="0"/>
        </w:trPr>
        <w:tc>
          <w:tcPr/>
          <w:p w:rsidR="00000000" w:rsidDel="00000000" w:rsidP="00000000" w:rsidRDefault="00000000" w:rsidRPr="00000000" w14:paraId="000000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 балів</w:t>
            </w:r>
            <w:r w:rsidDel="00000000" w:rsidR="00000000" w:rsidRPr="00000000">
              <w:rPr>
                <w:rtl w:val="0"/>
              </w:rPr>
            </w:r>
          </w:p>
        </w:tc>
        <w:tc>
          <w:tcPr/>
          <w:p w:rsidR="00000000" w:rsidDel="00000000" w:rsidP="00000000" w:rsidRDefault="00000000" w:rsidRPr="00000000" w14:paraId="000000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Правильно виконано 81–88% роботи. Практичне завдання достатньої складності виконано самостійно й без помилок. Припущено лише поодинокі неточності підписів/термінів. </w:t>
            </w:r>
          </w:p>
        </w:tc>
        <w:tc>
          <w:tcPr/>
          <w:p w:rsidR="00000000" w:rsidDel="00000000" w:rsidP="00000000" w:rsidRDefault="00000000" w:rsidRPr="00000000" w14:paraId="000000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Правильно виконано 81–88% обсягу. Проаналізовано складну біологічну систему чи процес (ГР1), розв'язано складні біологічні/генетичні задачі (ГР2), надано повне обґрунтування та екологічні висновки (ГР3). </w:t>
            </w:r>
          </w:p>
        </w:tc>
      </w:tr>
      <w:tr>
        <w:trPr>
          <w:cantSplit w:val="0"/>
          <w:tblHeader w:val="0"/>
        </w:trPr>
        <w:tc>
          <w:tcPr>
            <w:gridSpan w:val="3"/>
          </w:tcPr>
          <w:p w:rsidR="00000000" w:rsidDel="00000000" w:rsidP="00000000" w:rsidRDefault="00000000" w:rsidRPr="00000000" w14:paraId="000000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ВИСОКИЙ РІВЕНЬ</w:t>
            </w:r>
            <w:r w:rsidDel="00000000" w:rsidR="00000000" w:rsidRPr="00000000">
              <w:rPr>
                <w:rtl w:val="0"/>
              </w:rPr>
            </w:r>
          </w:p>
        </w:tc>
      </w:tr>
      <w:tr>
        <w:trPr>
          <w:cantSplit w:val="0"/>
          <w:tblHeader w:val="0"/>
        </w:trPr>
        <w:tc>
          <w:tcPr/>
          <w:p w:rsidR="00000000" w:rsidDel="00000000" w:rsidP="00000000" w:rsidRDefault="00000000" w:rsidRPr="00000000" w14:paraId="000000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 балів</w:t>
            </w:r>
            <w:r w:rsidDel="00000000" w:rsidR="00000000" w:rsidRPr="00000000">
              <w:rPr>
                <w:rtl w:val="0"/>
              </w:rPr>
            </w:r>
          </w:p>
        </w:tc>
        <w:tc>
          <w:tcPr/>
          <w:p w:rsidR="00000000" w:rsidDel="00000000" w:rsidP="00000000" w:rsidRDefault="00000000" w:rsidRPr="00000000" w14:paraId="000000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Правильно виконано 89–93% роботи. Повністю виконали дослідження з елементами наукового пошуку, висунуто та перевірено гіпотези. </w:t>
            </w:r>
          </w:p>
        </w:tc>
        <w:tc>
          <w:tcPr/>
          <w:p w:rsidR="00000000" w:rsidDel="00000000" w:rsidP="00000000" w:rsidRDefault="00000000" w:rsidRPr="00000000" w14:paraId="000000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Правильно виконано 89–93% обсягу. Проаналізовано та скориговано біологічний експеримент чи модель (ГР1), розв'язано складні комбіновані задачі (ГР2), аргументовано вибір способів дій та проаналізовано наслідки (ГР3). </w:t>
            </w:r>
          </w:p>
        </w:tc>
      </w:tr>
      <w:tr>
        <w:trPr>
          <w:cantSplit w:val="0"/>
          <w:tblHeader w:val="0"/>
        </w:trPr>
        <w:tc>
          <w:tcPr/>
          <w:p w:rsidR="00000000" w:rsidDel="00000000" w:rsidP="00000000" w:rsidRDefault="00000000" w:rsidRPr="00000000" w14:paraId="000000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11 балів</w:t>
            </w:r>
            <w:r w:rsidDel="00000000" w:rsidR="00000000" w:rsidRPr="00000000">
              <w:rPr>
                <w:rtl w:val="0"/>
              </w:rPr>
            </w:r>
          </w:p>
        </w:tc>
        <w:tc>
          <w:tcPr/>
          <w:p w:rsidR="00000000" w:rsidDel="00000000" w:rsidP="00000000" w:rsidRDefault="00000000" w:rsidRPr="00000000" w14:paraId="000000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Правильно виконано 94–97% роботи. Робота містить проведення експерименту за власною розробленою методикою або логічно досконале виконання. </w:t>
            </w:r>
          </w:p>
        </w:tc>
        <w:tc>
          <w:tcPr/>
          <w:p w:rsidR="00000000" w:rsidDel="00000000" w:rsidP="00000000" w:rsidRDefault="00000000" w:rsidRPr="00000000" w14:paraId="000000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Правильно виконано 94–97% обсягу. Оптимізовано хід дослідницького завдання (ГР1), проведено аналіз біологічних даних без жодної помилки (ГР2), побудовано чітке наукове доведення чи висновок (ГР3). </w:t>
            </w:r>
          </w:p>
        </w:tc>
      </w:tr>
      <w:tr>
        <w:trPr>
          <w:cantSplit w:val="0"/>
          <w:tblHeader w:val="0"/>
        </w:trPr>
        <w:tc>
          <w:tcPr/>
          <w:p w:rsidR="00000000" w:rsidDel="00000000" w:rsidP="00000000" w:rsidRDefault="00000000" w:rsidRPr="00000000" w14:paraId="000000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12 балів</w:t>
            </w:r>
            <w:r w:rsidDel="00000000" w:rsidR="00000000" w:rsidRPr="00000000">
              <w:rPr>
                <w:rtl w:val="0"/>
              </w:rPr>
            </w:r>
          </w:p>
        </w:tc>
        <w:tc>
          <w:tcPr/>
          <w:p w:rsidR="00000000" w:rsidDel="00000000" w:rsidP="00000000" w:rsidRDefault="00000000" w:rsidRPr="00000000" w14:paraId="000000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Правильно виконано 98–100% роботи. Бездоганне та вишукане виконання дослідницької роботи з демонстрацією творчого підходу, виготовлено ідеальний мікропрепарат/модель. </w:t>
            </w:r>
          </w:p>
        </w:tc>
        <w:tc>
          <w:tcPr/>
          <w:p w:rsidR="00000000" w:rsidDel="00000000" w:rsidP="00000000" w:rsidRDefault="00000000" w:rsidRPr="00000000" w14:paraId="000000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Правильно виконано 98–100% обсягу. Створено оригінальну біологічну модель чи схему (ГР1), розв'язано завдання підвищеної складності/олімпіадного рівня (ГР2), проведено критичний та рефлексивний аналіз результатів із біоетичним обґрунтуванням (ГР3). </w:t>
            </w:r>
          </w:p>
        </w:tc>
      </w:tr>
    </w:tbl>
    <w:p w:rsidR="00000000" w:rsidDel="00000000" w:rsidP="00000000" w:rsidRDefault="00000000" w:rsidRPr="00000000" w14:paraId="000000E2">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Загальні критерії оцінювання за рівнями досягнень з біології учнів 10–11 класів</w:t>
      </w:r>
    </w:p>
    <w:p w:rsidR="00000000" w:rsidDel="00000000" w:rsidP="00000000" w:rsidRDefault="00000000" w:rsidRPr="00000000" w14:paraId="000000E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Оцінювання навчальних досягнень учнів 10–11 класів з біології та екології здійснюється відповідно до Наказу Міністерства освіти і науки України № 1093 від 02.08.2024 р. «Про затвердження Рекомендацій щодо оцінювання результатів навчання здобувачів освіти відповідно до Державного стандарту профільної середньої освіти». </w:t>
      </w:r>
    </w:p>
    <w:tbl>
      <w:tblPr>
        <w:tblStyle w:val="Table3"/>
        <w:tblW w:w="98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61"/>
        <w:gridCol w:w="768"/>
        <w:gridCol w:w="7526"/>
        <w:tblGridChange w:id="0">
          <w:tblGrid>
            <w:gridCol w:w="1561"/>
            <w:gridCol w:w="768"/>
            <w:gridCol w:w="7526"/>
          </w:tblGrid>
        </w:tblGridChange>
      </w:tblGrid>
      <w:tr>
        <w:trPr>
          <w:cantSplit w:val="0"/>
          <w:tblHeader w:val="0"/>
        </w:trPr>
        <w:tc>
          <w:tcPr/>
          <w:p w:rsidR="00000000" w:rsidDel="00000000" w:rsidP="00000000" w:rsidRDefault="00000000" w:rsidRPr="00000000" w14:paraId="000000E4">
            <w:pPr>
              <w:spacing w:after="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Рівень</w:t>
            </w:r>
            <w:r w:rsidDel="00000000" w:rsidR="00000000" w:rsidRPr="00000000">
              <w:rPr>
                <w:rtl w:val="0"/>
              </w:rPr>
            </w:r>
          </w:p>
        </w:tc>
        <w:tc>
          <w:tcPr/>
          <w:p w:rsidR="00000000" w:rsidDel="00000000" w:rsidP="00000000" w:rsidRDefault="00000000" w:rsidRPr="00000000" w14:paraId="000000E5">
            <w:pPr>
              <w:spacing w:after="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Бали</w:t>
            </w:r>
            <w:r w:rsidDel="00000000" w:rsidR="00000000" w:rsidRPr="00000000">
              <w:rPr>
                <w:rtl w:val="0"/>
              </w:rPr>
            </w:r>
          </w:p>
        </w:tc>
        <w:tc>
          <w:tcPr/>
          <w:p w:rsidR="00000000" w:rsidDel="00000000" w:rsidP="00000000" w:rsidRDefault="00000000" w:rsidRPr="00000000" w14:paraId="000000E6">
            <w:pPr>
              <w:spacing w:after="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Загальні характеристики відповідей та робіт учнів</w:t>
            </w:r>
            <w:r w:rsidDel="00000000" w:rsidR="00000000" w:rsidRPr="00000000">
              <w:rPr>
                <w:rtl w:val="0"/>
              </w:rPr>
            </w:r>
          </w:p>
        </w:tc>
      </w:tr>
      <w:tr>
        <w:trPr>
          <w:cantSplit w:val="0"/>
          <w:tblHeader w:val="0"/>
        </w:trPr>
        <w:tc>
          <w:tcPr/>
          <w:p w:rsidR="00000000" w:rsidDel="00000000" w:rsidP="00000000" w:rsidRDefault="00000000" w:rsidRPr="00000000" w14:paraId="000000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Початковий</w:t>
            </w:r>
            <w:r w:rsidDel="00000000" w:rsidR="00000000" w:rsidRPr="00000000">
              <w:rPr>
                <w:rtl w:val="0"/>
              </w:rPr>
            </w:r>
          </w:p>
        </w:tc>
        <w:tc>
          <w:tcPr/>
          <w:p w:rsidR="00000000" w:rsidDel="00000000" w:rsidP="00000000" w:rsidRDefault="00000000" w:rsidRPr="00000000" w14:paraId="000000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tl w:val="0"/>
              </w:rPr>
            </w:r>
          </w:p>
        </w:tc>
        <w:tc>
          <w:tcPr/>
          <w:p w:rsidR="00000000" w:rsidDel="00000000" w:rsidP="00000000" w:rsidRDefault="00000000" w:rsidRPr="00000000" w14:paraId="000000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Учень/учениця розпізнає окреми біологічні об'єкти (клітини, органи, види), але відтворює матеріалу вкрай мало. </w:t>
            </w:r>
          </w:p>
        </w:tc>
      </w:tr>
      <w:tr>
        <w:trPr>
          <w:cantSplit w:val="0"/>
          <w:tblHeader w:val="0"/>
        </w:trPr>
        <w:tc>
          <w:tcPr/>
          <w:p w:rsidR="00000000" w:rsidDel="00000000" w:rsidP="00000000" w:rsidRDefault="00000000" w:rsidRPr="00000000" w14:paraId="000000EA">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tl w:val="0"/>
              </w:rPr>
            </w:r>
          </w:p>
        </w:tc>
        <w:tc>
          <w:tcPr/>
          <w:p w:rsidR="00000000" w:rsidDel="00000000" w:rsidP="00000000" w:rsidRDefault="00000000" w:rsidRPr="00000000" w14:paraId="000000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Відтворює незначну частину навчального матеріалу, називає окремі поняття, біологічні терміни без розуміння їх змісту. </w:t>
            </w:r>
          </w:p>
        </w:tc>
      </w:tr>
      <w:tr>
        <w:trPr>
          <w:cantSplit w:val="0"/>
          <w:tblHeader w:val="0"/>
        </w:trPr>
        <w:tc>
          <w:tcPr/>
          <w:p w:rsidR="00000000" w:rsidDel="00000000" w:rsidP="00000000" w:rsidRDefault="00000000" w:rsidRPr="00000000" w14:paraId="000000ED">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tl w:val="0"/>
              </w:rPr>
            </w:r>
          </w:p>
        </w:tc>
        <w:tc>
          <w:tcPr/>
          <w:p w:rsidR="00000000" w:rsidDel="00000000" w:rsidP="00000000" w:rsidRDefault="00000000" w:rsidRPr="00000000" w14:paraId="000000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 допомогою вчителя застосовує базові біологічні означення у найпростіших вправах за зразком. </w:t>
            </w:r>
          </w:p>
        </w:tc>
      </w:tr>
      <w:tr>
        <w:trPr>
          <w:cantSplit w:val="0"/>
          <w:tblHeader w:val="0"/>
        </w:trPr>
        <w:tc>
          <w:tcPr/>
          <w:p w:rsidR="00000000" w:rsidDel="00000000" w:rsidP="00000000" w:rsidRDefault="00000000" w:rsidRPr="00000000" w14:paraId="000000F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Середній</w:t>
            </w:r>
            <w:r w:rsidDel="00000000" w:rsidR="00000000" w:rsidRPr="00000000">
              <w:rPr>
                <w:rtl w:val="0"/>
              </w:rPr>
            </w:r>
          </w:p>
        </w:tc>
        <w:tc>
          <w:tcPr/>
          <w:p w:rsidR="00000000" w:rsidDel="00000000" w:rsidP="00000000" w:rsidRDefault="00000000" w:rsidRPr="00000000" w14:paraId="000000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w:t>
            </w:r>
            <w:r w:rsidDel="00000000" w:rsidR="00000000" w:rsidRPr="00000000">
              <w:rPr>
                <w:rtl w:val="0"/>
              </w:rPr>
            </w:r>
          </w:p>
        </w:tc>
        <w:tc>
          <w:tcPr/>
          <w:p w:rsidR="00000000" w:rsidDel="00000000" w:rsidP="00000000" w:rsidRDefault="00000000" w:rsidRPr="00000000" w14:paraId="000000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Знає базові біологічні поняття, знаходить помилки за допомогою вчителя, самостійно описує найпростіші біологічні об'єкти. </w:t>
            </w:r>
          </w:p>
        </w:tc>
      </w:tr>
      <w:tr>
        <w:trPr>
          <w:cantSplit w:val="0"/>
          <w:tblHeader w:val="0"/>
        </w:trPr>
        <w:tc>
          <w:tcPr/>
          <w:p w:rsidR="00000000" w:rsidDel="00000000" w:rsidP="00000000" w:rsidRDefault="00000000" w:rsidRPr="00000000" w14:paraId="000000F3">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w:t>
            </w:r>
            <w:r w:rsidDel="00000000" w:rsidR="00000000" w:rsidRPr="00000000">
              <w:rPr>
                <w:rtl w:val="0"/>
              </w:rPr>
            </w:r>
          </w:p>
        </w:tc>
        <w:tc>
          <w:tcPr/>
          <w:p w:rsidR="00000000" w:rsidDel="00000000" w:rsidP="00000000" w:rsidRDefault="00000000" w:rsidRPr="00000000" w14:paraId="000000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Відтворює навчальний матеріал, наводить власні приклади на підтвердження правил і законів біології, виконує типові вправи із невеликою допомогою. </w:t>
            </w:r>
          </w:p>
        </w:tc>
      </w:tr>
      <w:tr>
        <w:trPr>
          <w:cantSplit w:val="0"/>
          <w:tblHeader w:val="0"/>
        </w:trPr>
        <w:tc>
          <w:tcPr/>
          <w:p w:rsidR="00000000" w:rsidDel="00000000" w:rsidP="00000000" w:rsidRDefault="00000000" w:rsidRPr="00000000" w14:paraId="000000F6">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w:t>
            </w:r>
            <w:r w:rsidDel="00000000" w:rsidR="00000000" w:rsidRPr="00000000">
              <w:rPr>
                <w:rtl w:val="0"/>
              </w:rPr>
            </w:r>
          </w:p>
        </w:tc>
        <w:tc>
          <w:tcPr/>
          <w:p w:rsidR="00000000" w:rsidDel="00000000" w:rsidP="00000000" w:rsidRDefault="00000000" w:rsidRPr="00000000" w14:paraId="000000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Самостійно застосовує вивчений матеріал у стандартних ситуаціях, правильно виконує алгоритмічні завдання та лабораторні роботи, допускаючи незначні огріхи. </w:t>
            </w:r>
          </w:p>
        </w:tc>
      </w:tr>
      <w:tr>
        <w:trPr>
          <w:cantSplit w:val="0"/>
          <w:tblHeader w:val="0"/>
        </w:trPr>
        <w:tc>
          <w:tcPr/>
          <w:p w:rsidR="00000000" w:rsidDel="00000000" w:rsidP="00000000" w:rsidRDefault="00000000" w:rsidRPr="00000000" w14:paraId="000000F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Достатній</w:t>
            </w:r>
            <w:r w:rsidDel="00000000" w:rsidR="00000000" w:rsidRPr="00000000">
              <w:rPr>
                <w:rtl w:val="0"/>
              </w:rPr>
            </w:r>
          </w:p>
        </w:tc>
        <w:tc>
          <w:tcPr/>
          <w:p w:rsidR="00000000" w:rsidDel="00000000" w:rsidP="00000000" w:rsidRDefault="00000000" w:rsidRPr="00000000" w14:paraId="000000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w:t>
            </w:r>
            <w:r w:rsidDel="00000000" w:rsidR="00000000" w:rsidRPr="00000000">
              <w:rPr>
                <w:rtl w:val="0"/>
              </w:rPr>
            </w:r>
          </w:p>
        </w:tc>
        <w:tc>
          <w:tcPr/>
          <w:p w:rsidR="00000000" w:rsidDel="00000000" w:rsidP="00000000" w:rsidRDefault="00000000" w:rsidRPr="00000000" w14:paraId="000000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Розуміє суть біологічних процесів (метаболізм, ділення клітин, спадковість), правильно застосовує закони та теорії, володіє базовими методиками спостережень, але припускається поодиноких помилок. </w:t>
            </w:r>
          </w:p>
        </w:tc>
      </w:tr>
      <w:tr>
        <w:trPr>
          <w:cantSplit w:val="0"/>
          <w:tblHeader w:val="0"/>
        </w:trPr>
        <w:tc>
          <w:tcPr/>
          <w:p w:rsidR="00000000" w:rsidDel="00000000" w:rsidP="00000000" w:rsidRDefault="00000000" w:rsidRPr="00000000" w14:paraId="000000FC">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w:t>
            </w:r>
            <w:r w:rsidDel="00000000" w:rsidR="00000000" w:rsidRPr="00000000">
              <w:rPr>
                <w:rtl w:val="0"/>
              </w:rPr>
            </w:r>
          </w:p>
        </w:tc>
        <w:tc>
          <w:tcPr/>
          <w:p w:rsidR="00000000" w:rsidDel="00000000" w:rsidP="00000000" w:rsidRDefault="00000000" w:rsidRPr="00000000" w14:paraId="000000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Самостійно та правильно виконує стандартні біологічні дослідження та задачі з генетики/екології, логічно обґрунтовує кроки розв'язання, вільно володіє науковою термінологією. </w:t>
            </w:r>
          </w:p>
        </w:tc>
      </w:tr>
      <w:tr>
        <w:trPr>
          <w:cantSplit w:val="0"/>
          <w:tblHeader w:val="0"/>
        </w:trPr>
        <w:tc>
          <w:tcPr/>
          <w:p w:rsidR="00000000" w:rsidDel="00000000" w:rsidP="00000000" w:rsidRDefault="00000000" w:rsidRPr="00000000" w14:paraId="000000FF">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w:t>
            </w:r>
            <w:r w:rsidDel="00000000" w:rsidR="00000000" w:rsidRPr="00000000">
              <w:rPr>
                <w:rtl w:val="0"/>
              </w:rPr>
            </w:r>
          </w:p>
        </w:tc>
        <w:tc>
          <w:tcPr/>
          <w:p w:rsidR="00000000" w:rsidDel="00000000" w:rsidP="00000000" w:rsidRDefault="00000000" w:rsidRPr="00000000" w14:paraId="000001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Вільно застосовує знання у стандартних і дещо змінених ситуаціях, демонструє чітке графічне та біологічне моделювання, грамотно оформлює розв'язання задач і звітність з робіт. </w:t>
            </w:r>
          </w:p>
        </w:tc>
      </w:tr>
      <w:tr>
        <w:trPr>
          <w:cantSplit w:val="0"/>
          <w:tblHeader w:val="0"/>
        </w:trPr>
        <w:tc>
          <w:tcPr/>
          <w:p w:rsidR="00000000" w:rsidDel="00000000" w:rsidP="00000000" w:rsidRDefault="00000000" w:rsidRPr="00000000" w14:paraId="000001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Високий</w:t>
            </w:r>
            <w:r w:rsidDel="00000000" w:rsidR="00000000" w:rsidRPr="00000000">
              <w:rPr>
                <w:rtl w:val="0"/>
              </w:rPr>
            </w:r>
          </w:p>
        </w:tc>
        <w:tc>
          <w:tcPr/>
          <w:p w:rsidR="00000000" w:rsidDel="00000000" w:rsidP="00000000" w:rsidRDefault="00000000" w:rsidRPr="00000000" w14:paraId="000001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w:t>
            </w:r>
            <w:r w:rsidDel="00000000" w:rsidR="00000000" w:rsidRPr="00000000">
              <w:rPr>
                <w:rtl w:val="0"/>
              </w:rPr>
            </w:r>
          </w:p>
        </w:tc>
        <w:tc>
          <w:tcPr/>
          <w:p w:rsidR="00000000" w:rsidDel="00000000" w:rsidP="00000000" w:rsidRDefault="00000000" w:rsidRPr="00000000" w14:paraId="000001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Демонструє глибоке розуміння теорії (молекулярна біологія, еволюція), вільно розв'язує складні комбіновані задачі, обґрунтовує кожен крок дослідження, вміє аналізувати та узагальнювати. </w:t>
            </w:r>
          </w:p>
        </w:tc>
      </w:tr>
      <w:tr>
        <w:trPr>
          <w:cantSplit w:val="0"/>
          <w:tblHeader w:val="0"/>
        </w:trPr>
        <w:tc>
          <w:tcPr/>
          <w:p w:rsidR="00000000" w:rsidDel="00000000" w:rsidP="00000000" w:rsidRDefault="00000000" w:rsidRPr="00000000" w14:paraId="00000105">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11</w:t>
            </w:r>
            <w:r w:rsidDel="00000000" w:rsidR="00000000" w:rsidRPr="00000000">
              <w:rPr>
                <w:rtl w:val="0"/>
              </w:rPr>
            </w:r>
          </w:p>
        </w:tc>
        <w:tc>
          <w:tcPr/>
          <w:p w:rsidR="00000000" w:rsidDel="00000000" w:rsidP="00000000" w:rsidRDefault="00000000" w:rsidRPr="00000000" w14:paraId="000001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Самостійно зна</w:t>
            </w:r>
            <w:r w:rsidDel="00000000" w:rsidR="00000000" w:rsidRPr="00000000">
              <w:rPr>
                <w:rFonts w:ascii="Tahoma" w:cs="Tahoma" w:eastAsia="Tahoma" w:hAnsi="Tahoma"/>
                <w:sz w:val="24"/>
                <w:szCs w:val="24"/>
                <w:rtl w:val="0"/>
              </w:rPr>
              <w:t xml:space="preserve">หา</w:t>
            </w:r>
            <w:r w:rsidDel="00000000" w:rsidR="00000000" w:rsidRPr="00000000">
              <w:rPr>
                <w:rFonts w:ascii="Times New Roman" w:cs="Times New Roman" w:eastAsia="Times New Roman" w:hAnsi="Times New Roman"/>
                <w:sz w:val="24"/>
                <w:szCs w:val="24"/>
                <w:rtl w:val="0"/>
              </w:rPr>
              <w:t xml:space="preserve">дить раціональні шляхи розв'язання складних та нестандартних біологічних/екологічних проблем, володіє різними методами аналізу (цитологічним, генеалогічним, популяційним тощо). </w:t>
            </w:r>
          </w:p>
        </w:tc>
      </w:tr>
      <w:tr>
        <w:trPr>
          <w:cantSplit w:val="0"/>
          <w:tblHeader w:val="0"/>
        </w:trPr>
        <w:tc>
          <w:tcPr/>
          <w:p w:rsidR="00000000" w:rsidDel="00000000" w:rsidP="00000000" w:rsidRDefault="00000000" w:rsidRPr="00000000" w14:paraId="00000108">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12</w:t>
            </w:r>
            <w:r w:rsidDel="00000000" w:rsidR="00000000" w:rsidRPr="00000000">
              <w:rPr>
                <w:rtl w:val="0"/>
              </w:rPr>
            </w:r>
          </w:p>
        </w:tc>
        <w:tc>
          <w:tcPr/>
          <w:p w:rsidR="00000000" w:rsidDel="00000000" w:rsidP="00000000" w:rsidRDefault="00000000" w:rsidRPr="00000000" w14:paraId="000001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Демонструє творче застосування знань, виявляє нестандартне біологічне та екологічне мислення, розв'язує задачі підвищеної складності, обґрунтовує альтернативні гипотези та біоетичні шляхи вирішення глобальних проблем. </w:t>
            </w:r>
          </w:p>
        </w:tc>
      </w:tr>
    </w:tbl>
    <w:p w:rsidR="00000000" w:rsidDel="00000000" w:rsidP="00000000" w:rsidRDefault="00000000" w:rsidRPr="00000000" w14:paraId="0000010B">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Співвідношення обсягу/якості виконаної письмової та практичної роботи з біології та оцінки в балах (1–12)</w:t>
      </w:r>
    </w:p>
    <w:tbl>
      <w:tblPr>
        <w:tblStyle w:val="Table4"/>
        <w:tblW w:w="98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30"/>
        <w:gridCol w:w="1561"/>
        <w:gridCol w:w="7664"/>
        <w:tblGridChange w:id="0">
          <w:tblGrid>
            <w:gridCol w:w="630"/>
            <w:gridCol w:w="1561"/>
            <w:gridCol w:w="7664"/>
          </w:tblGrid>
        </w:tblGridChange>
      </w:tblGrid>
      <w:tr>
        <w:trPr>
          <w:cantSplit w:val="0"/>
          <w:tblHeader w:val="0"/>
        </w:trPr>
        <w:tc>
          <w:tcPr/>
          <w:p w:rsidR="00000000" w:rsidDel="00000000" w:rsidP="00000000" w:rsidRDefault="00000000" w:rsidRPr="00000000" w14:paraId="0000010C">
            <w:pPr>
              <w:spacing w:after="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Бал</w:t>
            </w:r>
            <w:r w:rsidDel="00000000" w:rsidR="00000000" w:rsidRPr="00000000">
              <w:rPr>
                <w:rtl w:val="0"/>
              </w:rPr>
            </w:r>
          </w:p>
        </w:tc>
        <w:tc>
          <w:tcPr/>
          <w:p w:rsidR="00000000" w:rsidDel="00000000" w:rsidP="00000000" w:rsidRDefault="00000000" w:rsidRPr="00000000" w14:paraId="0000010D">
            <w:pPr>
              <w:spacing w:after="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Рівень </w:t>
            </w:r>
            <w:r w:rsidDel="00000000" w:rsidR="00000000" w:rsidRPr="00000000">
              <w:rPr>
                <w:rtl w:val="0"/>
              </w:rPr>
            </w:r>
          </w:p>
        </w:tc>
        <w:tc>
          <w:tcPr/>
          <w:p w:rsidR="00000000" w:rsidDel="00000000" w:rsidP="00000000" w:rsidRDefault="00000000" w:rsidRPr="00000000" w14:paraId="0000010E">
            <w:pPr>
              <w:spacing w:after="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Побальний коментар до виконаної роботи (обсяг, якість, обґрунтування) </w:t>
            </w:r>
            <w:r w:rsidDel="00000000" w:rsidR="00000000" w:rsidRPr="00000000">
              <w:rPr>
                <w:rtl w:val="0"/>
              </w:rPr>
            </w:r>
          </w:p>
        </w:tc>
      </w:tr>
      <w:tr>
        <w:trPr>
          <w:cantSplit w:val="0"/>
          <w:tblHeader w:val="0"/>
        </w:trPr>
        <w:tc>
          <w:tcPr/>
          <w:p w:rsidR="00000000" w:rsidDel="00000000" w:rsidP="00000000" w:rsidRDefault="00000000" w:rsidRPr="00000000" w14:paraId="0000010F">
            <w:pPr>
              <w:spacing w:after="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tl w:val="0"/>
              </w:rPr>
            </w:r>
          </w:p>
        </w:tc>
        <w:tc>
          <w:tcPr/>
          <w:p w:rsidR="00000000" w:rsidDel="00000000" w:rsidP="00000000" w:rsidRDefault="00000000" w:rsidRPr="00000000" w14:paraId="000001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Початковий</w:t>
            </w:r>
            <w:r w:rsidDel="00000000" w:rsidR="00000000" w:rsidRPr="00000000">
              <w:rPr>
                <w:rtl w:val="0"/>
              </w:rPr>
            </w:r>
          </w:p>
        </w:tc>
        <w:tc>
          <w:tcPr/>
          <w:p w:rsidR="00000000" w:rsidDel="00000000" w:rsidP="00000000" w:rsidRDefault="00000000" w:rsidRPr="00000000" w14:paraId="000001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Учень приступив до роботи, але розв'язав/виконав менше 10% матеріалу. Записано лише окремі біологічні терміни, фрагменти схеми чи малюнка без спроб пояснення чи висновків. </w:t>
            </w:r>
          </w:p>
        </w:tc>
      </w:tr>
      <w:tr>
        <w:trPr>
          <w:cantSplit w:val="0"/>
          <w:tblHeader w:val="0"/>
        </w:trPr>
        <w:tc>
          <w:tcPr/>
          <w:p w:rsidR="00000000" w:rsidDel="00000000" w:rsidP="00000000" w:rsidRDefault="00000000" w:rsidRPr="00000000" w14:paraId="000001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tl w:val="0"/>
              </w:rPr>
            </w:r>
          </w:p>
        </w:tc>
        <w:tc>
          <w:tcPr/>
          <w:p w:rsidR="00000000" w:rsidDel="00000000" w:rsidP="00000000" w:rsidRDefault="00000000" w:rsidRPr="00000000" w14:paraId="00000113">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Виконано 10–20% роботи. Простежується спроба застосувати біологічний термін чи алгоритм у найпростішому завданні, але припущено суттєвих помилок або розв'язок/опис незавершений. </w:t>
            </w:r>
          </w:p>
        </w:tc>
      </w:tr>
      <w:tr>
        <w:trPr>
          <w:cantSplit w:val="0"/>
          <w:tblHeader w:val="0"/>
        </w:trPr>
        <w:tc>
          <w:tcPr/>
          <w:p w:rsidR="00000000" w:rsidDel="00000000" w:rsidP="00000000" w:rsidRDefault="00000000" w:rsidRPr="00000000" w14:paraId="000001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tl w:val="0"/>
              </w:rPr>
            </w:r>
          </w:p>
        </w:tc>
        <w:tc>
          <w:tcPr/>
          <w:p w:rsidR="00000000" w:rsidDel="00000000" w:rsidP="00000000" w:rsidRDefault="00000000" w:rsidRPr="00000000" w14:paraId="00000116">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Виконано 21–30% обсягу. Повністю та правильно виконано 1 найпростіше завдання (початкового рівня) або правильно розпочато виконання лабораторного/тестового завдання. </w:t>
            </w:r>
          </w:p>
        </w:tc>
      </w:tr>
      <w:tr>
        <w:trPr>
          <w:cantSplit w:val="0"/>
          <w:tblHeader w:val="0"/>
        </w:trPr>
        <w:tc>
          <w:tcPr/>
          <w:p w:rsidR="00000000" w:rsidDel="00000000" w:rsidP="00000000" w:rsidRDefault="00000000" w:rsidRPr="00000000" w14:paraId="000001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w:t>
            </w:r>
            <w:r w:rsidDel="00000000" w:rsidR="00000000" w:rsidRPr="00000000">
              <w:rPr>
                <w:rtl w:val="0"/>
              </w:rPr>
            </w:r>
          </w:p>
        </w:tc>
        <w:tc>
          <w:tcPr/>
          <w:p w:rsidR="00000000" w:rsidDel="00000000" w:rsidP="00000000" w:rsidRDefault="00000000" w:rsidRPr="00000000" w14:paraId="000001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Середній</w:t>
            </w:r>
            <w:r w:rsidDel="00000000" w:rsidR="00000000" w:rsidRPr="00000000">
              <w:rPr>
                <w:rtl w:val="0"/>
              </w:rPr>
            </w:r>
          </w:p>
        </w:tc>
        <w:tc>
          <w:tcPr/>
          <w:p w:rsidR="00000000" w:rsidDel="00000000" w:rsidP="00000000" w:rsidRDefault="00000000" w:rsidRPr="00000000" w14:paraId="000001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Виконано близько 31–40% роботи. Повністю розв'язано завдання початкового уровня та зроблено перші кроки у завданнях середнього рівня; є поодинокі біологічні помилки чи описки. </w:t>
            </w:r>
          </w:p>
        </w:tc>
      </w:tr>
      <w:tr>
        <w:trPr>
          <w:cantSplit w:val="0"/>
          <w:tblHeader w:val="0"/>
        </w:trPr>
        <w:tc>
          <w:tcPr/>
          <w:p w:rsidR="00000000" w:rsidDel="00000000" w:rsidP="00000000" w:rsidRDefault="00000000" w:rsidRPr="00000000" w14:paraId="000001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w:t>
            </w:r>
            <w:r w:rsidDel="00000000" w:rsidR="00000000" w:rsidRPr="00000000">
              <w:rPr>
                <w:rtl w:val="0"/>
              </w:rPr>
            </w:r>
          </w:p>
        </w:tc>
        <w:tc>
          <w:tcPr/>
          <w:p w:rsidR="00000000" w:rsidDel="00000000" w:rsidP="00000000" w:rsidRDefault="00000000" w:rsidRPr="00000000" w14:paraId="0000011C">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Виконано 41–50% роботи. Правильно виконано завдання початкового та половину завдань середнього рівня (наприклад, тестова частина контрольної та 1 просте відкрите запитання). </w:t>
            </w:r>
          </w:p>
        </w:tc>
      </w:tr>
      <w:tr>
        <w:trPr>
          <w:cantSplit w:val="0"/>
          <w:tblHeader w:val="0"/>
        </w:trPr>
        <w:tc>
          <w:tcPr/>
          <w:p w:rsidR="00000000" w:rsidDel="00000000" w:rsidP="00000000" w:rsidRDefault="00000000" w:rsidRPr="00000000" w14:paraId="000001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w:t>
            </w:r>
            <w:r w:rsidDel="00000000" w:rsidR="00000000" w:rsidRPr="00000000">
              <w:rPr>
                <w:rtl w:val="0"/>
              </w:rPr>
            </w:r>
          </w:p>
        </w:tc>
        <w:tc>
          <w:tcPr/>
          <w:p w:rsidR="00000000" w:rsidDel="00000000" w:rsidP="00000000" w:rsidRDefault="00000000" w:rsidRPr="00000000" w14:paraId="0000011F">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Виконано 51–60% обсягу. Повністю виконано всі завдання початкового та середнього рівнів (базовий мінімум), проте розв'язки задач/завдань достатнього рівня відсутні або хибні. </w:t>
            </w:r>
          </w:p>
        </w:tc>
      </w:tr>
      <w:tr>
        <w:trPr>
          <w:cantSplit w:val="0"/>
          <w:tblHeader w:val="0"/>
        </w:trPr>
        <w:tc>
          <w:tcPr/>
          <w:p w:rsidR="00000000" w:rsidDel="00000000" w:rsidP="00000000" w:rsidRDefault="00000000" w:rsidRPr="00000000" w14:paraId="000001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w:t>
            </w:r>
            <w:r w:rsidDel="00000000" w:rsidR="00000000" w:rsidRPr="00000000">
              <w:rPr>
                <w:rtl w:val="0"/>
              </w:rPr>
            </w:r>
          </w:p>
        </w:tc>
        <w:tc>
          <w:tcPr/>
          <w:p w:rsidR="00000000" w:rsidDel="00000000" w:rsidP="00000000" w:rsidRDefault="00000000" w:rsidRPr="00000000" w14:paraId="000001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Достатній</w:t>
            </w:r>
            <w:r w:rsidDel="00000000" w:rsidR="00000000" w:rsidRPr="00000000">
              <w:rPr>
                <w:rtl w:val="0"/>
              </w:rPr>
            </w:r>
          </w:p>
        </w:tc>
        <w:tc>
          <w:tcPr/>
          <w:p w:rsidR="00000000" w:rsidDel="00000000" w:rsidP="00000000" w:rsidRDefault="00000000" w:rsidRPr="00000000" w14:paraId="000001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Виконано 61–70% роботи. Правильно виконано базову частину та розв'язано 1 завдання достатнього рівня (або задачу) з повним біологічним обґрунтуванням (або припущено 1-2 некритичні описки). </w:t>
            </w:r>
          </w:p>
        </w:tc>
      </w:tr>
      <w:tr>
        <w:trPr>
          <w:cantSplit w:val="0"/>
          <w:tblHeader w:val="0"/>
        </w:trPr>
        <w:tc>
          <w:tcPr/>
          <w:p w:rsidR="00000000" w:rsidDel="00000000" w:rsidP="00000000" w:rsidRDefault="00000000" w:rsidRPr="00000000" w14:paraId="000001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w:t>
            </w:r>
            <w:r w:rsidDel="00000000" w:rsidR="00000000" w:rsidRPr="00000000">
              <w:rPr>
                <w:rtl w:val="0"/>
              </w:rPr>
            </w:r>
          </w:p>
        </w:tc>
        <w:tc>
          <w:tcPr/>
          <w:p w:rsidR="00000000" w:rsidDel="00000000" w:rsidP="00000000" w:rsidRDefault="00000000" w:rsidRPr="00000000" w14:paraId="00000125">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Виконано 71–80% обсягу. Учень повністю розв'язав завдання початкового, середнього та більшість завдань достатнього рівня. Логіка біологічних процесів правильна, схеми та малюнки побудовані вірно. </w:t>
            </w:r>
          </w:p>
        </w:tc>
      </w:tr>
      <w:tr>
        <w:trPr>
          <w:cantSplit w:val="0"/>
          <w:tblHeader w:val="0"/>
        </w:trPr>
        <w:tc>
          <w:tcPr/>
          <w:p w:rsidR="00000000" w:rsidDel="00000000" w:rsidP="00000000" w:rsidRDefault="00000000" w:rsidRPr="00000000" w14:paraId="000001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w:t>
            </w:r>
            <w:r w:rsidDel="00000000" w:rsidR="00000000" w:rsidRPr="00000000">
              <w:rPr>
                <w:rtl w:val="0"/>
              </w:rPr>
            </w:r>
          </w:p>
        </w:tc>
        <w:tc>
          <w:tcPr/>
          <w:p w:rsidR="00000000" w:rsidDel="00000000" w:rsidP="00000000" w:rsidRDefault="00000000" w:rsidRPr="00000000" w14:paraId="00000128">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Виконано 81–85% роботи. Повністю та грамотно виконано всі завдання початкового, середнього та достатнього рівнів. Усі кроки та висновки обґрунтовані, дотримано наукової термінології та правил. </w:t>
            </w:r>
          </w:p>
        </w:tc>
      </w:tr>
      <w:tr>
        <w:trPr>
          <w:cantSplit w:val="0"/>
          <w:tblHeader w:val="0"/>
        </w:trPr>
        <w:tc>
          <w:tcPr/>
          <w:p w:rsidR="00000000" w:rsidDel="00000000" w:rsidP="00000000" w:rsidRDefault="00000000" w:rsidRPr="00000000" w14:paraId="000001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w:t>
            </w:r>
            <w:r w:rsidDel="00000000" w:rsidR="00000000" w:rsidRPr="00000000">
              <w:rPr>
                <w:rtl w:val="0"/>
              </w:rPr>
            </w:r>
          </w:p>
        </w:tc>
        <w:tc>
          <w:tcPr/>
          <w:p w:rsidR="00000000" w:rsidDel="00000000" w:rsidP="00000000" w:rsidRDefault="00000000" w:rsidRPr="00000000" w14:paraId="000001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Високий</w:t>
            </w:r>
            <w:r w:rsidDel="00000000" w:rsidR="00000000" w:rsidRPr="00000000">
              <w:rPr>
                <w:rtl w:val="0"/>
              </w:rPr>
            </w:r>
          </w:p>
        </w:tc>
        <w:tc>
          <w:tcPr/>
          <w:p w:rsidR="00000000" w:rsidDel="00000000" w:rsidP="00000000" w:rsidRDefault="00000000" w:rsidRPr="00000000" w14:paraId="000001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Виконано 86–90% обсягу. Бездоганно виконано роботи початкового-достатнього рівнів та зроблено суттєвий правильний просув у завданні високого рівня (із зірочкою / проблемного змісту). </w:t>
            </w:r>
          </w:p>
        </w:tc>
      </w:tr>
      <w:tr>
        <w:trPr>
          <w:cantSplit w:val="0"/>
          <w:tblHeader w:val="0"/>
        </w:trPr>
        <w:tc>
          <w:tcPr/>
          <w:p w:rsidR="00000000" w:rsidDel="00000000" w:rsidP="00000000" w:rsidRDefault="00000000" w:rsidRPr="00000000" w14:paraId="000001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11</w:t>
            </w:r>
            <w:r w:rsidDel="00000000" w:rsidR="00000000" w:rsidRPr="00000000">
              <w:rPr>
                <w:rtl w:val="0"/>
              </w:rPr>
            </w:r>
          </w:p>
        </w:tc>
        <w:tc>
          <w:tcPr/>
          <w:p w:rsidR="00000000" w:rsidDel="00000000" w:rsidP="00000000" w:rsidRDefault="00000000" w:rsidRPr="00000000" w14:paraId="0000012E">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Виконано 91–95% роботи. Усі завдання (зокрема високого рівня та складні задачі з генетики/екології) розв'язані правильно. Допущено лише дрібну описку або незначний огріх у графічному оформленні схеми, що не вплинуло на відповідь. </w:t>
            </w:r>
          </w:p>
        </w:tc>
      </w:tr>
      <w:tr>
        <w:trPr>
          <w:cantSplit w:val="0"/>
          <w:tblHeader w:val="0"/>
        </w:trPr>
        <w:tc>
          <w:tcPr/>
          <w:p w:rsidR="00000000" w:rsidDel="00000000" w:rsidP="00000000" w:rsidRDefault="00000000" w:rsidRPr="00000000" w14:paraId="000001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12</w:t>
            </w:r>
            <w:r w:rsidDel="00000000" w:rsidR="00000000" w:rsidRPr="00000000">
              <w:rPr>
                <w:rtl w:val="0"/>
              </w:rPr>
            </w:r>
          </w:p>
        </w:tc>
        <w:tc>
          <w:tcPr/>
          <w:p w:rsidR="00000000" w:rsidDel="00000000" w:rsidP="00000000" w:rsidRDefault="00000000" w:rsidRPr="00000000" w14:paraId="00000131">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Виконано 100% роботи. Абсолютно бездоганне виконання всіх завдань, наведено повні обґрунтування, точні біологічні малюнки/схеми, чіткий аналіз причинно-наслідкових зв'язків, використано наукові методи розв'язання. </w:t>
            </w:r>
          </w:p>
        </w:tc>
      </w:tr>
    </w:tbl>
    <w:p w:rsidR="00000000" w:rsidDel="00000000" w:rsidP="00000000" w:rsidRDefault="00000000" w:rsidRPr="00000000" w14:paraId="00000133">
      <w:pPr>
        <w:rPr/>
      </w:pPr>
      <w:r w:rsidDel="00000000" w:rsidR="00000000" w:rsidRPr="00000000">
        <w:rPr>
          <w:rtl w:val="0"/>
        </w:rPr>
      </w:r>
    </w:p>
    <w:sectPr>
      <w:pgSz w:h="16838" w:w="11906" w:orient="portrait"/>
      <w:pgMar w:bottom="850" w:top="850" w:left="1417"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Tahoma"/>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