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CA" w:rsidRPr="004F3BA2" w:rsidRDefault="00631FCA" w:rsidP="004F3BA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 w:rsidRPr="004F3BA2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Паспорт Рівненського ліцею «Колегіум» Рівненської міської ради</w:t>
      </w:r>
    </w:p>
    <w:tbl>
      <w:tblPr>
        <w:tblW w:w="10511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7061"/>
      </w:tblGrid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Код ЄДРПОУ: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22574084</w:t>
            </w:r>
          </w:p>
        </w:tc>
      </w:tr>
      <w:tr w:rsidR="004F3BA2" w:rsidRPr="00473851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Повна назва: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4F3BA2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Рівненський</w:t>
            </w:r>
            <w:r w:rsidR="00631FCA"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631FCA"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ліцей "Колегіум" Рівненської міської ради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Скорочена: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PЛ "Колегіум"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Тип ЗЗСО: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Загальноосвітня школа</w:t>
            </w:r>
          </w:p>
        </w:tc>
      </w:tr>
      <w:tr w:rsidR="00485FFC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FFC" w:rsidRPr="00631FCA" w:rsidRDefault="00485FFC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 заснування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FFC" w:rsidRPr="00631FCA" w:rsidRDefault="00485FFC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1962 </w:t>
            </w:r>
          </w:p>
        </w:tc>
      </w:tr>
      <w:tr w:rsidR="00485FFC" w:rsidRPr="00473851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FFC" w:rsidRDefault="00485FFC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сертифікат правомірності впровадження освітньої діяльності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FFC" w:rsidRPr="00473851" w:rsidRDefault="00473851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Розпорядження ОДА №404 від 30.08.2023 р «Про переоформлення ліцензій у сферах дошкільної та повної загальної середньої освіти» </w:t>
            </w:r>
          </w:p>
        </w:tc>
      </w:tr>
      <w:tr w:rsidR="00485FFC" w:rsidRPr="00473851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FFC" w:rsidRDefault="00485FFC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Ліцензований обсяг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FFC" w:rsidRDefault="00485FFC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початкова освіта</w:t>
            </w:r>
            <w:r w:rsidR="004F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-</w:t>
            </w:r>
            <w:r w:rsidR="00473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340</w:t>
            </w:r>
          </w:p>
          <w:p w:rsidR="00485FFC" w:rsidRDefault="00473851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базова, </w:t>
            </w:r>
            <w:r w:rsidR="0048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повна загальна середня освіта</w:t>
            </w:r>
            <w:r w:rsidR="004F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520</w:t>
            </w:r>
          </w:p>
        </w:tc>
      </w:tr>
      <w:tr w:rsidR="00191F9A" w:rsidRPr="00473851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F9A" w:rsidRPr="00631FCA" w:rsidRDefault="00191F9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Підпорядкування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1F9A" w:rsidRPr="00631FCA" w:rsidRDefault="00191F9A" w:rsidP="00191F9A">
            <w:pPr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Управління освіти виконавчого комітету Рівненської міської ради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Новий тип ЗЗСО: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Ліцей з початковою школою та гімназією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Ступiнь</w:t>
            </w:r>
            <w:proofErr w:type="spellEnd"/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I-III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Форма власності: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комунальна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Тип місцевості: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міська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Поштова адреса: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4F3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Україна,</w:t>
            </w:r>
            <w:r w:rsidR="004F3BA2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33028, </w:t>
            </w: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4F3BA2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вул.Шевченка</w:t>
            </w:r>
            <w:proofErr w:type="spellEnd"/>
            <w:r w:rsidR="004F3BA2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,103, </w:t>
            </w:r>
            <w:proofErr w:type="spellStart"/>
            <w:r w:rsidR="004F3BA2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м.Рівне</w:t>
            </w:r>
            <w:proofErr w:type="spellEnd"/>
            <w:r w:rsidR="004F3BA2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Рівненська область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Код КОАТУУ: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5610100000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Телефони: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(0362)266934</w:t>
            </w:r>
            <w:r w:rsidR="00F92004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(0362)634078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E-</w:t>
            </w:r>
            <w:proofErr w:type="spellStart"/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863E30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6" w:history="1">
              <w:r w:rsidR="00FF3C81" w:rsidRPr="008070F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rvl.colegium@gmail.com</w:t>
              </w:r>
            </w:hyperlink>
          </w:p>
        </w:tc>
      </w:tr>
      <w:tr w:rsidR="004F3BA2" w:rsidRPr="00473851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ЗЗСО на порталі «Нові знання»: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863E30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7" w:tgtFrame="_blank" w:history="1">
              <w:r w:rsidR="00631FCA" w:rsidRPr="00631FCA">
                <w:rPr>
                  <w:rFonts w:ascii="Times New Roman" w:eastAsia="Times New Roman" w:hAnsi="Times New Roman" w:cs="Times New Roman"/>
                  <w:color w:val="0055CC"/>
                  <w:sz w:val="24"/>
                  <w:szCs w:val="24"/>
                  <w:u w:val="single"/>
                  <w:lang w:val="uk-UA" w:eastAsia="ru-RU"/>
                </w:rPr>
                <w:t>http://nz.ua/school/wall?id=16570</w:t>
              </w:r>
              <w:r w:rsidR="00631FCA" w:rsidRPr="00631FCA">
                <w:rPr>
                  <w:rFonts w:ascii="Times New Roman" w:eastAsia="Times New Roman" w:hAnsi="Times New Roman" w:cs="Times New Roman"/>
                  <w:noProof/>
                  <w:color w:val="0055CC"/>
                  <w:sz w:val="24"/>
                  <w:szCs w:val="24"/>
                  <w:lang w:val="uk-UA" w:eastAsia="uk-UA"/>
                </w:rPr>
                <w:drawing>
                  <wp:inline distT="0" distB="0" distL="0" distR="0" wp14:anchorId="0D7F7528" wp14:editId="20280B7B">
                    <wp:extent cx="99060" cy="99060"/>
                    <wp:effectExtent l="0" t="0" r="0" b="0"/>
                    <wp:docPr id="1" name="Рисунок 1" descr="https://rv.isuo.org/images/ico/bijou/External-Link.png">
                      <a:hlinkClick xmlns:a="http://schemas.openxmlformats.org/drawingml/2006/main" r:id="rId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rv.isuo.org/images/ico/bijou/External-Link.png">
                              <a:hlinkClick r:id="rId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99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4F3BA2" w:rsidRPr="00473851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Електронна реєстрація в </w:t>
            </w:r>
            <w:r w:rsidR="004F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ЗЗСО 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863E30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9" w:tgtFrame="_blank" w:history="1">
              <w:r w:rsidR="00631FCA" w:rsidRPr="00631FCA">
                <w:rPr>
                  <w:rFonts w:ascii="Times New Roman" w:eastAsia="Times New Roman" w:hAnsi="Times New Roman" w:cs="Times New Roman"/>
                  <w:color w:val="0055CC"/>
                  <w:sz w:val="24"/>
                  <w:szCs w:val="24"/>
                  <w:u w:val="single"/>
                  <w:lang w:val="uk-UA" w:eastAsia="ru-RU"/>
                </w:rPr>
                <w:t>https://school.isuo.org/school/view?id=16570</w:t>
              </w:r>
              <w:r w:rsidR="00631FCA" w:rsidRPr="00631FCA">
                <w:rPr>
                  <w:rFonts w:ascii="Times New Roman" w:eastAsia="Times New Roman" w:hAnsi="Times New Roman" w:cs="Times New Roman"/>
                  <w:noProof/>
                  <w:color w:val="0055CC"/>
                  <w:sz w:val="24"/>
                  <w:szCs w:val="24"/>
                  <w:lang w:val="uk-UA" w:eastAsia="uk-UA"/>
                </w:rPr>
                <w:drawing>
                  <wp:inline distT="0" distB="0" distL="0" distR="0" wp14:anchorId="6DBE381A" wp14:editId="6E7EE25D">
                    <wp:extent cx="99060" cy="99060"/>
                    <wp:effectExtent l="0" t="0" r="0" b="0"/>
                    <wp:docPr id="2" name="Рисунок 2" descr="https://rv.isuo.org/images/ico/bijou/External-Link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rv.isuo.org/images/ico/bijou/External-Link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99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3D392A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92A" w:rsidRDefault="003D392A" w:rsidP="003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Територія обслуговування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92A" w:rsidRDefault="003D392A" w:rsidP="003D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вул. Набережна, Небесної сотні, Шевченка, Соборна (парні номери будинків  від вул. Міцкевича до залізниці 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Пересопницька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 від початку вулиці до залізниці),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Холодноярська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Базарна.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Директор: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C94D91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  <w:r w:rsidR="00631FCA"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Куделя Петро Іванович</w:t>
            </w:r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вчитель -методист</w:t>
            </w:r>
          </w:p>
        </w:tc>
      </w:tr>
      <w:tr w:rsidR="0065635B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635B" w:rsidRPr="004F3BA2" w:rsidRDefault="00C94D91" w:rsidP="003D392A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3D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аступники директора з навчально-виховної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роботи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635B" w:rsidRPr="004F3BA2" w:rsidRDefault="00C94D91" w:rsidP="00C94D9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Присяжнюк</w:t>
            </w:r>
            <w:proofErr w:type="spellEnd"/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Ольга Богданівна</w:t>
            </w:r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вчитель-методист, відмінник освіти України</w:t>
            </w:r>
            <w:r w:rsidR="00C24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C94D91" w:rsidRPr="004F3BA2" w:rsidRDefault="00C94D91" w:rsidP="00C94D9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Попович Поліна Миколаївна</w:t>
            </w:r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вчитель -методист</w:t>
            </w:r>
          </w:p>
          <w:p w:rsidR="00C94D91" w:rsidRPr="004F3BA2" w:rsidRDefault="00C94D91" w:rsidP="00C94D9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Чабанюк</w:t>
            </w:r>
            <w:proofErr w:type="spellEnd"/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Тетяна Вікторівна</w:t>
            </w:r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вчитель-</w:t>
            </w:r>
            <w:proofErr w:type="spellEnd"/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методист</w:t>
            </w:r>
            <w:r w:rsidR="004F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відмінник</w:t>
            </w:r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освіти України</w:t>
            </w:r>
            <w:r w:rsidR="00C24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C94D91" w:rsidRPr="004F3BA2" w:rsidRDefault="00C94D91" w:rsidP="00C94D9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Опришко</w:t>
            </w:r>
            <w:proofErr w:type="spellEnd"/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Анжела Олександрівна</w:t>
            </w:r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вчитель-</w:t>
            </w:r>
            <w:proofErr w:type="spellEnd"/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методист</w:t>
            </w:r>
            <w:r w:rsidR="00C24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C94D91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D91" w:rsidRPr="004F3BA2" w:rsidRDefault="00C94D91" w:rsidP="0065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директора з господарської роботи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D91" w:rsidRPr="004F3BA2" w:rsidRDefault="00C94D91" w:rsidP="00C94D9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Максимова Олена Іванівна</w:t>
            </w:r>
          </w:p>
        </w:tc>
      </w:tr>
      <w:tr w:rsidR="00C94D91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D91" w:rsidRPr="004F3BA2" w:rsidRDefault="00C94D91" w:rsidP="0065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Головний бухгалтер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D91" w:rsidRPr="004F3BA2" w:rsidRDefault="00C94D91" w:rsidP="00C94D9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Осипа Олена Володимирівна</w:t>
            </w:r>
          </w:p>
        </w:tc>
      </w:tr>
      <w:tr w:rsidR="002B4423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5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Психологи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C94D9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Диюн Ольга Анатоліївна</w:t>
            </w:r>
          </w:p>
          <w:p w:rsidR="002B4423" w:rsidRPr="004F3BA2" w:rsidRDefault="002B4423" w:rsidP="00C94D9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Бахметьєва</w:t>
            </w:r>
            <w:proofErr w:type="spellEnd"/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Наталія Анатоліївна</w:t>
            </w:r>
          </w:p>
        </w:tc>
      </w:tr>
      <w:tr w:rsidR="00C94D91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D91" w:rsidRPr="004F3BA2" w:rsidRDefault="00C94D91" w:rsidP="0065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D91" w:rsidRPr="004F3BA2" w:rsidRDefault="00C616FD" w:rsidP="00C94D9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Наталія Михайлівна</w:t>
            </w:r>
          </w:p>
        </w:tc>
      </w:tr>
      <w:tr w:rsidR="002B4423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5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Медсестра 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C94D9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Семенюк Олена Анатоліївна</w:t>
            </w:r>
          </w:p>
        </w:tc>
      </w:tr>
      <w:tr w:rsidR="00F92004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04" w:rsidRPr="004F3BA2" w:rsidRDefault="00F92004" w:rsidP="0065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Бібліотекар 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004" w:rsidRPr="004F3BA2" w:rsidRDefault="00F92004" w:rsidP="00C94D9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Панас Людмила Карпівна</w:t>
            </w:r>
          </w:p>
        </w:tc>
      </w:tr>
      <w:tr w:rsidR="0002563E" w:rsidRPr="004F3BA2" w:rsidTr="00C24525">
        <w:trPr>
          <w:trHeight w:val="1940"/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563E" w:rsidRPr="004F3BA2" w:rsidRDefault="0002563E" w:rsidP="0065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 прийому адміністрації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a4"/>
              <w:tblW w:w="6836" w:type="dxa"/>
              <w:tblLook w:val="04A0" w:firstRow="1" w:lastRow="0" w:firstColumn="1" w:lastColumn="0" w:noHBand="0" w:noVBand="1"/>
            </w:tblPr>
            <w:tblGrid>
              <w:gridCol w:w="1262"/>
              <w:gridCol w:w="1463"/>
              <w:gridCol w:w="1560"/>
              <w:gridCol w:w="2551"/>
            </w:tblGrid>
            <w:tr w:rsidR="0056505A" w:rsidRPr="008B77A9" w:rsidTr="0056505A">
              <w:tc>
                <w:tcPr>
                  <w:tcW w:w="1262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Дні прийому</w:t>
                  </w:r>
                </w:p>
              </w:tc>
              <w:tc>
                <w:tcPr>
                  <w:tcW w:w="1463" w:type="dxa"/>
                </w:tcPr>
                <w:p w:rsidR="0002563E" w:rsidRPr="0002563E" w:rsidRDefault="0002563E" w:rsidP="0056505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Час прийому</w:t>
                  </w:r>
                </w:p>
              </w:tc>
              <w:tc>
                <w:tcPr>
                  <w:tcW w:w="1560" w:type="dxa"/>
                </w:tcPr>
                <w:p w:rsidR="0002563E" w:rsidRPr="0002563E" w:rsidRDefault="0002563E" w:rsidP="0056505A">
                  <w:pPr>
                    <w:ind w:left="-114" w:right="-104" w:firstLine="114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П.І.Б. </w:t>
                  </w:r>
                </w:p>
              </w:tc>
              <w:tc>
                <w:tcPr>
                  <w:tcW w:w="2551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Посада</w:t>
                  </w:r>
                </w:p>
              </w:tc>
            </w:tr>
            <w:tr w:rsidR="0056505A" w:rsidRPr="008B77A9" w:rsidTr="0056505A">
              <w:tc>
                <w:tcPr>
                  <w:tcW w:w="1262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Понеділок</w:t>
                  </w:r>
                </w:p>
              </w:tc>
              <w:tc>
                <w:tcPr>
                  <w:tcW w:w="1463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15.30-17.00</w:t>
                  </w:r>
                </w:p>
              </w:tc>
              <w:tc>
                <w:tcPr>
                  <w:tcW w:w="1560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Попович П.М.</w:t>
                  </w:r>
                </w:p>
              </w:tc>
              <w:tc>
                <w:tcPr>
                  <w:tcW w:w="2551" w:type="dxa"/>
                </w:tcPr>
                <w:p w:rsidR="0002563E" w:rsidRPr="0002563E" w:rsidRDefault="0002563E" w:rsidP="0002563E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заступник директора </w:t>
                  </w:r>
                </w:p>
                <w:p w:rsidR="0002563E" w:rsidRPr="0002563E" w:rsidRDefault="0002563E" w:rsidP="0002563E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з виховної роботи </w:t>
                  </w:r>
                </w:p>
              </w:tc>
            </w:tr>
            <w:tr w:rsidR="0056505A" w:rsidRPr="008B77A9" w:rsidTr="0056505A">
              <w:tc>
                <w:tcPr>
                  <w:tcW w:w="1262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Вівторок</w:t>
                  </w:r>
                </w:p>
                <w:p w:rsidR="0002563E" w:rsidRPr="0002563E" w:rsidRDefault="0002563E" w:rsidP="0056505A">
                  <w:pPr>
                    <w:ind w:right="-10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Четвер</w:t>
                  </w:r>
                </w:p>
              </w:tc>
              <w:tc>
                <w:tcPr>
                  <w:tcW w:w="1463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14.00-17.00</w:t>
                  </w:r>
                </w:p>
              </w:tc>
              <w:tc>
                <w:tcPr>
                  <w:tcW w:w="1560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Куделя П.І.</w:t>
                  </w:r>
                </w:p>
              </w:tc>
              <w:tc>
                <w:tcPr>
                  <w:tcW w:w="2551" w:type="dxa"/>
                </w:tcPr>
                <w:p w:rsidR="0002563E" w:rsidRPr="0002563E" w:rsidRDefault="0002563E" w:rsidP="0002563E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директор ліцею</w:t>
                  </w:r>
                </w:p>
              </w:tc>
            </w:tr>
            <w:tr w:rsidR="0056505A" w:rsidRPr="008B77A9" w:rsidTr="0056505A">
              <w:tc>
                <w:tcPr>
                  <w:tcW w:w="1262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Середа</w:t>
                  </w:r>
                </w:p>
              </w:tc>
              <w:tc>
                <w:tcPr>
                  <w:tcW w:w="1463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15.30-17.00</w:t>
                  </w:r>
                </w:p>
              </w:tc>
              <w:tc>
                <w:tcPr>
                  <w:tcW w:w="1560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Присяжнюк</w:t>
                  </w:r>
                  <w:proofErr w:type="spellEnd"/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 О.Б.</w:t>
                  </w:r>
                </w:p>
              </w:tc>
              <w:tc>
                <w:tcPr>
                  <w:tcW w:w="2551" w:type="dxa"/>
                </w:tcPr>
                <w:p w:rsidR="0002563E" w:rsidRPr="0002563E" w:rsidRDefault="0002563E" w:rsidP="0002563E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заступник директора </w:t>
                  </w:r>
                </w:p>
                <w:p w:rsidR="0002563E" w:rsidRPr="0002563E" w:rsidRDefault="0002563E" w:rsidP="0002563E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з навчально-виховної роботи</w:t>
                  </w:r>
                </w:p>
              </w:tc>
            </w:tr>
            <w:tr w:rsidR="0056505A" w:rsidRPr="008B77A9" w:rsidTr="0056505A">
              <w:tc>
                <w:tcPr>
                  <w:tcW w:w="1262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Четвер</w:t>
                  </w:r>
                </w:p>
              </w:tc>
              <w:tc>
                <w:tcPr>
                  <w:tcW w:w="1463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15.30-17.00</w:t>
                  </w:r>
                </w:p>
              </w:tc>
              <w:tc>
                <w:tcPr>
                  <w:tcW w:w="1560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Опришко</w:t>
                  </w:r>
                  <w:proofErr w:type="spellEnd"/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 А.О.</w:t>
                  </w:r>
                </w:p>
              </w:tc>
              <w:tc>
                <w:tcPr>
                  <w:tcW w:w="2551" w:type="dxa"/>
                </w:tcPr>
                <w:p w:rsidR="0002563E" w:rsidRPr="0002563E" w:rsidRDefault="0002563E" w:rsidP="0002563E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заступник директора </w:t>
                  </w:r>
                </w:p>
                <w:p w:rsidR="0002563E" w:rsidRPr="0002563E" w:rsidRDefault="0002563E" w:rsidP="0002563E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з навчально-виховної роботи</w:t>
                  </w:r>
                </w:p>
              </w:tc>
            </w:tr>
            <w:tr w:rsidR="0056505A" w:rsidRPr="008B77A9" w:rsidTr="0056505A">
              <w:tc>
                <w:tcPr>
                  <w:tcW w:w="1262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</w:t>
                  </w: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  <w:lang w:val="en-US"/>
                    </w:rPr>
                    <w:t>’</w:t>
                  </w: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ятниця</w:t>
                  </w:r>
                </w:p>
              </w:tc>
              <w:tc>
                <w:tcPr>
                  <w:tcW w:w="1463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15.00-17.00</w:t>
                  </w:r>
                </w:p>
              </w:tc>
              <w:tc>
                <w:tcPr>
                  <w:tcW w:w="1560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Максимова О.І.</w:t>
                  </w:r>
                </w:p>
              </w:tc>
              <w:tc>
                <w:tcPr>
                  <w:tcW w:w="2551" w:type="dxa"/>
                </w:tcPr>
                <w:p w:rsidR="0002563E" w:rsidRPr="0002563E" w:rsidRDefault="0002563E" w:rsidP="0002563E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заступник директора з господарської роботи</w:t>
                  </w:r>
                </w:p>
              </w:tc>
            </w:tr>
            <w:tr w:rsidR="0056505A" w:rsidRPr="008B77A9" w:rsidTr="0056505A">
              <w:tc>
                <w:tcPr>
                  <w:tcW w:w="1262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П</w:t>
                  </w: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  <w:lang w:val="en-US"/>
                    </w:rPr>
                    <w:t>’</w:t>
                  </w: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ятниця</w:t>
                  </w:r>
                </w:p>
              </w:tc>
              <w:tc>
                <w:tcPr>
                  <w:tcW w:w="1463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15.00-17.00</w:t>
                  </w:r>
                </w:p>
              </w:tc>
              <w:tc>
                <w:tcPr>
                  <w:tcW w:w="1560" w:type="dxa"/>
                </w:tcPr>
                <w:p w:rsidR="0002563E" w:rsidRPr="0002563E" w:rsidRDefault="0002563E" w:rsidP="0002563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proofErr w:type="spellStart"/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Чабанюк</w:t>
                  </w:r>
                  <w:proofErr w:type="spellEnd"/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 xml:space="preserve"> Т.В.</w:t>
                  </w:r>
                </w:p>
              </w:tc>
              <w:tc>
                <w:tcPr>
                  <w:tcW w:w="2551" w:type="dxa"/>
                </w:tcPr>
                <w:p w:rsidR="0002563E" w:rsidRPr="0002563E" w:rsidRDefault="0002563E" w:rsidP="0002563E">
                  <w:pPr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</w:pPr>
                  <w:r w:rsidRPr="0002563E">
                    <w:rPr>
                      <w:rFonts w:ascii="Times New Roman" w:hAnsi="Times New Roman" w:cs="Times New Roman"/>
                      <w:color w:val="000000" w:themeColor="text1"/>
                      <w:sz w:val="17"/>
                      <w:szCs w:val="17"/>
                    </w:rPr>
                    <w:t>заступник директора з навчально-виховної роботи</w:t>
                  </w:r>
                </w:p>
              </w:tc>
            </w:tr>
          </w:tbl>
          <w:p w:rsidR="0002563E" w:rsidRPr="004F3BA2" w:rsidRDefault="0002563E" w:rsidP="00C94D9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616FD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6FD" w:rsidRPr="00631FCA" w:rsidRDefault="00C616FD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Інспектор відділу «Служба освітньої безпеки»: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16FD" w:rsidRDefault="00C271F8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Вишневська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Елизавета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Степанівна, тел.. 0677942639,       </w:t>
            </w:r>
            <w:proofErr w:type="spellStart"/>
            <w:r w:rsidR="00C6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Калініченко</w:t>
            </w:r>
            <w:proofErr w:type="spellEnd"/>
            <w:r w:rsidR="00C6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Ілона Володимирівна, тел.. 0932685051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C616FD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Уповноважений поліцейський</w:t>
            </w:r>
            <w:r w:rsidR="00631FCA"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863E30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Тимощук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Павло Ігорович (Інспектор сектору ювенальної превенції Відділу взаємодії з громадами Рівненського РУП ГУНП в Рівненській області) тел.. 0961354353</w:t>
            </w:r>
            <w:bookmarkStart w:id="0" w:name="_GoBack"/>
            <w:bookmarkEnd w:id="0"/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Мова навчання: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українська</w:t>
            </w:r>
          </w:p>
        </w:tc>
      </w:tr>
      <w:tr w:rsidR="00A12377" w:rsidRPr="00E57581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377" w:rsidRPr="004F3BA2" w:rsidRDefault="00A12377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Іноземні мови</w:t>
            </w:r>
            <w:r w:rsidR="002B4423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 вивчаються)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377" w:rsidRPr="00E57581" w:rsidRDefault="00A12377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англійська, німецька</w:t>
            </w:r>
            <w:r w:rsidR="00E57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польська</w:t>
            </w:r>
          </w:p>
        </w:tc>
      </w:tr>
      <w:tr w:rsidR="004F3BA2" w:rsidRPr="00E57581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C94D91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Профілі навчання ( 10-11 класи)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BA2" w:rsidRPr="004F3BA2" w:rsidRDefault="008947B7" w:rsidP="004F3BA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="00631FCA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ноземної філології; </w:t>
            </w:r>
          </w:p>
          <w:p w:rsidR="004F3BA2" w:rsidRPr="004F3BA2" w:rsidRDefault="008947B7" w:rsidP="00631FC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631FCA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атематичний; </w:t>
            </w:r>
          </w:p>
          <w:p w:rsidR="00631FCA" w:rsidRPr="004F3BA2" w:rsidRDefault="008947B7" w:rsidP="00631FC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="00631FCA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країнської філології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C94D91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D91" w:rsidRPr="004F3BA2" w:rsidRDefault="00A12377" w:rsidP="00A12377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</w:t>
            </w:r>
            <w:r w:rsidR="00C94D91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класи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4D91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НУШ, </w:t>
            </w:r>
            <w:r w:rsidR="00A12377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освітні програми  ( Савченко О.Я), «Інтелект України», «Росток»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="00A12377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«Світ чекає крилатих»</w:t>
            </w:r>
          </w:p>
        </w:tc>
      </w:tr>
      <w:tr w:rsidR="00A12377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377" w:rsidRPr="004F3BA2" w:rsidRDefault="00A12377" w:rsidP="00A12377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5-9 класи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377" w:rsidRPr="004F3BA2" w:rsidRDefault="00A12377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НУШ, поглиблене вивчення англійської</w:t>
            </w:r>
            <w:r w:rsidR="004F3BA2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мови, </w:t>
            </w:r>
            <w:r w:rsidR="004F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        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поглиблене вивчення математики</w:t>
            </w:r>
          </w:p>
        </w:tc>
      </w:tr>
      <w:tr w:rsidR="002B3246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2B3246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</w:t>
            </w:r>
            <w:r w:rsidR="009947A7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іл класів на групи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 у відповідності до нормативних документів)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7A7" w:rsidRPr="004F3BA2" w:rsidRDefault="009947A7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 вивченні:</w:t>
            </w:r>
          </w:p>
          <w:p w:rsidR="009947A7" w:rsidRPr="004F3BA2" w:rsidRDefault="008947B7" w:rsidP="009947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української мови;</w:t>
            </w:r>
          </w:p>
          <w:p w:rsidR="009947A7" w:rsidRPr="004F3BA2" w:rsidRDefault="008947B7" w:rsidP="009947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іноземної мови;</w:t>
            </w:r>
          </w:p>
          <w:p w:rsidR="009947A7" w:rsidRPr="004F3BA2" w:rsidRDefault="008947B7" w:rsidP="009947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Інформатики;</w:t>
            </w:r>
          </w:p>
          <w:p w:rsidR="009947A7" w:rsidRPr="004F3BA2" w:rsidRDefault="008947B7" w:rsidP="009947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трудового навчання;</w:t>
            </w:r>
            <w:r w:rsidR="002B3246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B3246" w:rsidRPr="004F3BA2" w:rsidRDefault="008947B7" w:rsidP="009947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Захисту України;</w:t>
            </w:r>
          </w:p>
        </w:tc>
      </w:tr>
      <w:tr w:rsidR="001B5C59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C59" w:rsidRPr="004F3BA2" w:rsidRDefault="001B5C59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гуртки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C59" w:rsidRDefault="00FB6741" w:rsidP="00FB67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Шахи ( 31 учень)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B6741" w:rsidRDefault="00FB6741" w:rsidP="00FB67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«Сокіл- Джура» ( 16 учнів)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B6741" w:rsidRDefault="00FB6741" w:rsidP="00FB67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Юні туристи-краєзнавці ( 15 учнів)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B6741" w:rsidRDefault="00FB6741" w:rsidP="00FB67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Технологія ложкарства ( 15 учнів)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B6741" w:rsidRDefault="00FB6741" w:rsidP="00FB67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Вокальний спів (15 учнів)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B6741" w:rsidRPr="00FB6741" w:rsidRDefault="00FB6741" w:rsidP="00FB67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Образотворче мистецтво ( 17 учнів)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</w:tc>
      </w:tr>
      <w:tr w:rsidR="00FB6741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6741" w:rsidRPr="004F3BA2" w:rsidRDefault="00FB6741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факультатив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6741" w:rsidRDefault="00FB6741" w:rsidP="00FB674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Християнська етика ( 15 учнів)</w:t>
            </w:r>
          </w:p>
        </w:tc>
      </w:tr>
      <w:tr w:rsidR="001B5C59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C59" w:rsidRDefault="001B5C59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Режим роботи закладу</w:t>
            </w:r>
          </w:p>
          <w:p w:rsidR="00191F9A" w:rsidRDefault="00191F9A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191F9A" w:rsidRPr="004F3BA2" w:rsidRDefault="00191F9A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C59" w:rsidRPr="004F3BA2" w:rsidRDefault="001B5C59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Структура навчального року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</w:p>
          <w:p w:rsidR="001B5C59" w:rsidRPr="004F3BA2" w:rsidRDefault="001B5C59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 семестр </w:t>
            </w:r>
            <w:r w:rsidR="00781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1.09-22.12</w:t>
            </w:r>
            <w:r w:rsidR="00781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1B5C59" w:rsidRPr="004F3BA2" w:rsidRDefault="001B5C59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семестр</w:t>
            </w:r>
            <w:r w:rsidR="00781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08.01-30.05.2024 р</w:t>
            </w:r>
            <w:r w:rsidR="00781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1B5C59" w:rsidRPr="004F3BA2" w:rsidRDefault="001B5C59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канікули </w:t>
            </w:r>
            <w:r w:rsidR="00781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-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23.10-29.10</w:t>
            </w:r>
            <w:r w:rsidR="00781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–осінні;</w:t>
            </w:r>
          </w:p>
          <w:p w:rsidR="001B5C59" w:rsidRPr="004F3BA2" w:rsidRDefault="001B5C59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</w:t>
            </w:r>
            <w:r w:rsidR="00781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-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23.12-07.01.2024 р</w:t>
            </w:r>
            <w:r w:rsidR="00781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зимові;</w:t>
            </w:r>
          </w:p>
          <w:p w:rsidR="001B5C59" w:rsidRPr="004F3BA2" w:rsidRDefault="00781FC0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- 25.03-31.03- весняні.</w:t>
            </w:r>
          </w:p>
          <w:p w:rsidR="000168D5" w:rsidRPr="004F3BA2" w:rsidRDefault="001B5C59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Розклад дзвінків</w:t>
            </w:r>
            <w:r w:rsidR="004F3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90"/>
              <w:gridCol w:w="836"/>
              <w:gridCol w:w="836"/>
              <w:gridCol w:w="836"/>
              <w:gridCol w:w="836"/>
              <w:gridCol w:w="836"/>
              <w:gridCol w:w="836"/>
              <w:gridCol w:w="836"/>
            </w:tblGrid>
            <w:tr w:rsidR="000168D5" w:rsidRPr="004F3BA2" w:rsidTr="00191F9A">
              <w:tc>
                <w:tcPr>
                  <w:tcW w:w="890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Класи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урок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 урок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 урок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 урок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 урок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 урок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 урок</w:t>
                  </w:r>
                </w:p>
              </w:tc>
            </w:tr>
            <w:tr w:rsidR="000168D5" w:rsidRPr="004F3BA2" w:rsidTr="00191F9A">
              <w:tc>
                <w:tcPr>
                  <w:tcW w:w="890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 класи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08.30-09.05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09.20-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09.55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10.15-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10.50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11.05-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11.40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11.55-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12.30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168D5" w:rsidRPr="004F3BA2" w:rsidTr="00191F9A">
              <w:tc>
                <w:tcPr>
                  <w:tcW w:w="890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2-3 класи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08.30-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09.10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09.20-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10.00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10.15-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10.55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11.05-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11.45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11.55-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12.35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168D5" w:rsidRPr="004F3BA2" w:rsidTr="00191F9A">
              <w:tc>
                <w:tcPr>
                  <w:tcW w:w="890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 класи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13.00-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13.40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13.50-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14.30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14.40-15.20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15.30-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16.10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16.20-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17.00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17.05-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17.45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168D5" w:rsidRPr="004F3BA2" w:rsidTr="00191F9A">
              <w:tc>
                <w:tcPr>
                  <w:tcW w:w="890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5-11 класи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08.30-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09.15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09.25-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10.10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10.25-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11.10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11.30-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12.15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12.30-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13.15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13.30-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14.15</w:t>
                  </w:r>
                </w:p>
              </w:tc>
              <w:tc>
                <w:tcPr>
                  <w:tcW w:w="836" w:type="dxa"/>
                </w:tcPr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14.25-</w:t>
                  </w:r>
                </w:p>
                <w:p w:rsidR="000168D5" w:rsidRPr="004F3BA2" w:rsidRDefault="000168D5" w:rsidP="000168D5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F3B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15.10</w:t>
                  </w:r>
                </w:p>
              </w:tc>
            </w:tr>
          </w:tbl>
          <w:p w:rsidR="00165A74" w:rsidRPr="00191F9A" w:rsidRDefault="00191F9A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91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Режим роботи гуртків,факультативів, додаткових занять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125"/>
              <w:gridCol w:w="1078"/>
              <w:gridCol w:w="1089"/>
              <w:gridCol w:w="993"/>
              <w:gridCol w:w="992"/>
              <w:gridCol w:w="1465"/>
            </w:tblGrid>
            <w:tr w:rsidR="00191F9A" w:rsidRPr="00CA0523" w:rsidTr="00191F9A">
              <w:tc>
                <w:tcPr>
                  <w:tcW w:w="1125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понеділок</w:t>
                  </w:r>
                </w:p>
              </w:tc>
              <w:tc>
                <w:tcPr>
                  <w:tcW w:w="1078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вівторок</w:t>
                  </w:r>
                </w:p>
              </w:tc>
              <w:tc>
                <w:tcPr>
                  <w:tcW w:w="1089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середа</w:t>
                  </w:r>
                </w:p>
              </w:tc>
              <w:tc>
                <w:tcPr>
                  <w:tcW w:w="993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четвер</w:t>
                  </w:r>
                </w:p>
              </w:tc>
              <w:tc>
                <w:tcPr>
                  <w:tcW w:w="992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п</w:t>
                  </w: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  <w:lang w:val="en-US"/>
                    </w:rPr>
                    <w:t>’</w:t>
                  </w: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ятниця</w:t>
                  </w:r>
                </w:p>
              </w:tc>
              <w:tc>
                <w:tcPr>
                  <w:tcW w:w="1465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субота</w:t>
                  </w:r>
                </w:p>
              </w:tc>
            </w:tr>
            <w:tr w:rsidR="00191F9A" w:rsidRPr="00CA0523" w:rsidTr="00191F9A">
              <w:tc>
                <w:tcPr>
                  <w:tcW w:w="1125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  <w:tc>
                <w:tcPr>
                  <w:tcW w:w="1078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  <w:tc>
                <w:tcPr>
                  <w:tcW w:w="1089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  <w:tc>
                <w:tcPr>
                  <w:tcW w:w="993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  <w:tc>
                <w:tcPr>
                  <w:tcW w:w="992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  <w:tc>
                <w:tcPr>
                  <w:tcW w:w="1465" w:type="dxa"/>
                </w:tcPr>
                <w:p w:rsidR="00191F9A" w:rsidRPr="00CA0523" w:rsidRDefault="00191F9A" w:rsidP="00191F9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A0523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15.30-17.00</w:t>
                  </w:r>
                </w:p>
              </w:tc>
            </w:tr>
          </w:tbl>
          <w:p w:rsidR="00191F9A" w:rsidRPr="004F3BA2" w:rsidRDefault="00191F9A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D1EFB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EFB" w:rsidRPr="004F3BA2" w:rsidRDefault="00DD1EFB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форма навчання 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EFB" w:rsidRPr="00DD1EFB" w:rsidRDefault="00DD1EFB" w:rsidP="002B3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D1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змішана ( тиждень навчання в режимі онлайн, два тижні очно для кожного класу за графіком)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Спроможність закладу освіти (учнів):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5D4A8A" w:rsidRDefault="00473851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738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860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учнів: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F06FBF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865</w:t>
            </w:r>
          </w:p>
        </w:tc>
      </w:tr>
      <w:tr w:rsidR="00F06FBF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BF" w:rsidRPr="00631FCA" w:rsidRDefault="00F06FBF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навчаються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BF" w:rsidRDefault="002E754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 очною формою </w:t>
            </w:r>
            <w:r w:rsidR="00B55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0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- 766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06FBF" w:rsidRDefault="00F06FBF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екстернатною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формою</w:t>
            </w:r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навчання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-86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06FBF" w:rsidRDefault="00F06FBF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сімейною</w:t>
            </w:r>
            <w:r w:rsidR="002E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формою навчання 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8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06FBF" w:rsidRPr="00631FCA" w:rsidRDefault="00F06FBF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патронажем- 5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8947B7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персоналу (всього)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3D392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</w:tr>
      <w:tr w:rsidR="002B3246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2B3246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педагогічних працівників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Default="00B55226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</w:t>
            </w:r>
            <w:r w:rsidRPr="007C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 вчителів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54    , з них</w:t>
            </w:r>
          </w:p>
          <w:p w:rsidR="00B55226" w:rsidRDefault="00B55226" w:rsidP="00B5522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вищої категорії -39( з них 17 вчителів-методистів,                             15 старших вчителів)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B55226" w:rsidRDefault="00B55226" w:rsidP="00B5522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 категорії -6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B55226" w:rsidRDefault="00B55226" w:rsidP="00B5522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другої категорії-2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B55226" w:rsidRDefault="00B55226" w:rsidP="00B5522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спеціалістів- 3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B55226" w:rsidRDefault="00B55226" w:rsidP="00B5522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C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>вихователів ГПД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</w:t>
            </w:r>
            <w:r w:rsidR="004F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B55226" w:rsidRDefault="00B55226" w:rsidP="00B5522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C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>за сумісництвом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-4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B55226" w:rsidRDefault="00B55226" w:rsidP="00B5522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C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>педагог-організатор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-1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B55226" w:rsidRPr="00B55226" w:rsidRDefault="00B55226" w:rsidP="00B5522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C1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ru-RU"/>
              </w:rPr>
              <w:t>асистент вчителя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-1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2B3246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2B3246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обслуговуючий персонал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3D392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8947B7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класів (всього)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</w:tr>
      <w:tr w:rsidR="00A12377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377" w:rsidRPr="004F3BA2" w:rsidRDefault="00A12377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1-4 класів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377" w:rsidRPr="004F3BA2" w:rsidRDefault="00A12377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A12377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377" w:rsidRPr="004F3BA2" w:rsidRDefault="00A12377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5-9 класів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2377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2B4423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10-11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класів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2B3246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2B3246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групи подовженого дня</w:t>
            </w:r>
            <w:r w:rsidR="00F0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(1-4 класи)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2B3246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485FFC" w:rsidRPr="00473851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5FFC" w:rsidRPr="004F3BA2" w:rsidRDefault="008947B7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="0048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оціальний статус закладу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FBF" w:rsidRPr="004203F9" w:rsidRDefault="00485FFC" w:rsidP="00631F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 Кількість ба</w:t>
            </w:r>
            <w:r w:rsidR="004203F9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гатодітних сімей – 112 </w:t>
            </w: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                             </w:t>
            </w:r>
          </w:p>
          <w:p w:rsidR="00485FFC" w:rsidRPr="004203F9" w:rsidRDefault="004203F9" w:rsidP="00631F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2. Неповних сімей - 151</w:t>
            </w:r>
            <w:r w:rsidR="00485FFC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  3</w:t>
            </w:r>
            <w:r w:rsidR="00485FFC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Кількість дітей:</w:t>
            </w:r>
          </w:p>
          <w:p w:rsidR="00485FFC" w:rsidRPr="004203F9" w:rsidRDefault="00485FFC" w:rsidP="00631F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 сир</w:t>
            </w:r>
            <w:r w:rsidR="004203F9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іт – 1;</w:t>
            </w:r>
          </w:p>
          <w:p w:rsidR="00485FFC" w:rsidRPr="004203F9" w:rsidRDefault="004203F9" w:rsidP="00631F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 напівсиріт – 25;</w:t>
            </w:r>
            <w:r w:rsidR="00485FFC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485FFC" w:rsidRPr="004203F9" w:rsidRDefault="00485FFC" w:rsidP="00631F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="004203F9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дітей, позбавлених батьківського  піклування- 3</w:t>
            </w: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4203F9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</w:p>
          <w:p w:rsidR="00F06FBF" w:rsidRPr="004203F9" w:rsidRDefault="004203F9" w:rsidP="00631F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дітей-чорнобильців – 44;</w:t>
            </w:r>
            <w:r w:rsidR="00485FFC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                                                                                 </w:t>
            </w: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- дітей – інвалідів – 15;</w:t>
            </w:r>
            <w:r w:rsidR="00485FFC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                                                                                                 - дітей батьки </w:t>
            </w:r>
            <w:r w:rsidR="00F06FBF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485FFC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</w:t>
            </w: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 були або є учасниками ООС, російсько-української війни– 85;</w:t>
            </w:r>
            <w:r w:rsidR="00485FFC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                                                </w:t>
            </w: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дітей  ВПО –</w:t>
            </w:r>
            <w:r w:rsidR="00485FFC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</w:t>
            </w: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5;</w:t>
            </w:r>
            <w:r w:rsidR="00F06FBF"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                                                                                  </w:t>
            </w:r>
          </w:p>
          <w:p w:rsidR="00485FFC" w:rsidRPr="004203F9" w:rsidRDefault="004203F9" w:rsidP="004203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-дітей, батьки яких загинули в російсько-українській війні- 11;</w:t>
            </w:r>
          </w:p>
          <w:p w:rsidR="004203F9" w:rsidRPr="004203F9" w:rsidRDefault="004203F9" w:rsidP="004203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-діти з сімей  СЖО- 3;</w:t>
            </w:r>
          </w:p>
          <w:p w:rsidR="004203F9" w:rsidRPr="004203F9" w:rsidRDefault="004203F9" w:rsidP="0042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4203F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-дітей з малозабезпечених сімей -4.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приміщень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 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( 2 корпуси 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</w:t>
            </w:r>
          </w:p>
        </w:tc>
      </w:tr>
      <w:tr w:rsidR="002B4423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кабінетів для 1-4 класів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2B4423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навчальних кабінетів для 5-11 класів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</w:tr>
      <w:tr w:rsidR="002B4423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спортзали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2B4423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бібліотека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2B4423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їдальня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423" w:rsidRPr="004F3BA2" w:rsidRDefault="002B4423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2B3246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2B3246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спортивні майданчики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2B3246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2B3246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2B3246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ПРУ( 2 корпус)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2B3246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1( місць</w:t>
            </w:r>
            <w:r w:rsidR="004F3BA2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57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250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2B3246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F67B42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2B3246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ахисне укриття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( 1 корпус)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2B3246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( місць</w:t>
            </w:r>
            <w:r w:rsidR="004F3BA2"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57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</w:t>
            </w:r>
            <w:r w:rsidRPr="004F3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інклюзивних класів: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F3BA2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учнів у них: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F3BA2" w:rsidRPr="00473851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Бюджетування (засновник):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1FCA" w:rsidRPr="00631FCA" w:rsidRDefault="00631FCA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1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 Рівненської міської територіальної громади </w:t>
            </w:r>
          </w:p>
        </w:tc>
      </w:tr>
      <w:tr w:rsidR="00E36544" w:rsidRPr="00631FCA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544" w:rsidRPr="00631FCA" w:rsidRDefault="00E36544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Напрями методичної роботи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6544" w:rsidRDefault="00E36544" w:rsidP="00E3654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підвищення кваліфікації педагогічних працівників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E36544" w:rsidRDefault="00E36544" w:rsidP="00E3654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участь і організація методичних заходів з питань освітньої діяльності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E36544" w:rsidRDefault="00E36544" w:rsidP="00E3654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сертифікація педагогічних працівників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E36544" w:rsidRPr="00E36544" w:rsidRDefault="00E36544" w:rsidP="00E3654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участь у конкурсі  «Вчитель року»</w:t>
            </w:r>
            <w:r w:rsidR="0089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2B3246" w:rsidRPr="004F3BA2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Pr="004F3BA2" w:rsidRDefault="004F1C80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Напрями виховної роботи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3246" w:rsidRDefault="00FB6741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національно-патріотичне виховання:</w:t>
            </w:r>
          </w:p>
          <w:p w:rsidR="00FB6741" w:rsidRDefault="00FB6741" w:rsidP="00FB67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туристичні походи</w:t>
            </w:r>
            <w:r w:rsidR="00A4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B6741" w:rsidRDefault="00FB6741" w:rsidP="00FB67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акції допомоги ЗСУ</w:t>
            </w:r>
            <w:r w:rsidR="00A4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B6741" w:rsidRDefault="00FB6741" w:rsidP="00FB674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тематичні заходи ( години історичної </w:t>
            </w:r>
            <w:r w:rsidR="00A4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пам’яті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години мужності</w:t>
            </w:r>
            <w:r w:rsidR="00A47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);</w:t>
            </w:r>
          </w:p>
          <w:p w:rsidR="00A47190" w:rsidRDefault="00A47190" w:rsidP="00A4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правове виховання:</w:t>
            </w:r>
          </w:p>
          <w:p w:rsidR="00A47190" w:rsidRDefault="00A47190" w:rsidP="00A4719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тренінги з попередження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A47190" w:rsidRPr="00A47190" w:rsidRDefault="00A47190" w:rsidP="00A4719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заходи з формування правових знань ( лекторії, зустрічі з представниками поліції і т.д.)</w:t>
            </w:r>
          </w:p>
        </w:tc>
      </w:tr>
      <w:tr w:rsidR="004F1C80" w:rsidRPr="00473851" w:rsidTr="00C24525">
        <w:trPr>
          <w:tblCellSpacing w:w="15" w:type="dxa"/>
        </w:trPr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C80" w:rsidRDefault="004F1C80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Учнівське самоврядування</w:t>
            </w:r>
          </w:p>
        </w:tc>
        <w:tc>
          <w:tcPr>
            <w:tcW w:w="70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1C80" w:rsidRDefault="00A47190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Учнівський парламент</w:t>
            </w:r>
          </w:p>
          <w:p w:rsidR="00A47190" w:rsidRDefault="00A47190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президент –</w:t>
            </w:r>
            <w:r w:rsidR="0042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42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Токарчук</w:t>
            </w:r>
            <w:proofErr w:type="spellEnd"/>
            <w:r w:rsidR="0042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Владислава, учениця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-а класу</w:t>
            </w:r>
          </w:p>
          <w:p w:rsidR="00A47190" w:rsidRDefault="00A47190" w:rsidP="00631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прем’єр –мін</w:t>
            </w:r>
            <w:r w:rsidR="0042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істр – Владимиров Артур, учень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-А класу</w:t>
            </w:r>
          </w:p>
          <w:p w:rsidR="00A536CB" w:rsidRPr="00A536CB" w:rsidRDefault="00A536CB" w:rsidP="00A536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Міністерство освіти і науки ;</w:t>
            </w:r>
            <w:r w:rsidRPr="00A53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</w:t>
            </w:r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Мінстерство</w:t>
            </w:r>
            <w:proofErr w:type="spellEnd"/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дисципліни і порядку ; </w:t>
            </w:r>
            <w:r w:rsidRPr="00A53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</w:t>
            </w:r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Міністерсво</w:t>
            </w:r>
            <w:proofErr w:type="spellEnd"/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- </w:t>
            </w:r>
            <w:proofErr w:type="spellStart"/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Міністерсво</w:t>
            </w:r>
            <w:proofErr w:type="spellEnd"/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фізкультури і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3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</w:t>
            </w:r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Міністерсво</w:t>
            </w:r>
            <w:proofErr w:type="spellEnd"/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культури і дозвілля</w:t>
            </w:r>
            <w:r w:rsidR="00C24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4A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3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</w:p>
        </w:tc>
      </w:tr>
    </w:tbl>
    <w:p w:rsidR="00145BFC" w:rsidRDefault="00145BFC" w:rsidP="00631FC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536CB" w:rsidRPr="004F3BA2" w:rsidRDefault="00A536CB" w:rsidP="00631FC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536CB" w:rsidRPr="004F3BA2" w:rsidSect="003D392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554"/>
    <w:multiLevelType w:val="hybridMultilevel"/>
    <w:tmpl w:val="448899F6"/>
    <w:lvl w:ilvl="0" w:tplc="A7004C4A">
      <w:start w:val="3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43BDD"/>
    <w:multiLevelType w:val="hybridMultilevel"/>
    <w:tmpl w:val="D318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76DAF"/>
    <w:multiLevelType w:val="multilevel"/>
    <w:tmpl w:val="38A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62679"/>
    <w:multiLevelType w:val="hybridMultilevel"/>
    <w:tmpl w:val="0C3CBEF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30B68"/>
    <w:multiLevelType w:val="hybridMultilevel"/>
    <w:tmpl w:val="E5E04CD6"/>
    <w:lvl w:ilvl="0" w:tplc="9072D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E6356"/>
    <w:multiLevelType w:val="hybridMultilevel"/>
    <w:tmpl w:val="CDA2439E"/>
    <w:lvl w:ilvl="0" w:tplc="4D8667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126E6"/>
    <w:multiLevelType w:val="hybridMultilevel"/>
    <w:tmpl w:val="616C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C4"/>
    <w:rsid w:val="000168D5"/>
    <w:rsid w:val="0002563E"/>
    <w:rsid w:val="00145BFC"/>
    <w:rsid w:val="00165A74"/>
    <w:rsid w:val="00191F9A"/>
    <w:rsid w:val="001B5C59"/>
    <w:rsid w:val="00264C89"/>
    <w:rsid w:val="002B3246"/>
    <w:rsid w:val="002B4423"/>
    <w:rsid w:val="002B77C4"/>
    <w:rsid w:val="002E7543"/>
    <w:rsid w:val="003D392A"/>
    <w:rsid w:val="004203F9"/>
    <w:rsid w:val="004269F1"/>
    <w:rsid w:val="00473851"/>
    <w:rsid w:val="00485FFC"/>
    <w:rsid w:val="004F1C80"/>
    <w:rsid w:val="004F3BA2"/>
    <w:rsid w:val="0056505A"/>
    <w:rsid w:val="005D4A8A"/>
    <w:rsid w:val="00631FCA"/>
    <w:rsid w:val="0065635B"/>
    <w:rsid w:val="00781FC0"/>
    <w:rsid w:val="007C11D8"/>
    <w:rsid w:val="007D2FE4"/>
    <w:rsid w:val="008258D5"/>
    <w:rsid w:val="00863E30"/>
    <w:rsid w:val="008947B7"/>
    <w:rsid w:val="009947A7"/>
    <w:rsid w:val="00A12377"/>
    <w:rsid w:val="00A47190"/>
    <w:rsid w:val="00A536CB"/>
    <w:rsid w:val="00B55226"/>
    <w:rsid w:val="00C24525"/>
    <w:rsid w:val="00C271F8"/>
    <w:rsid w:val="00C616FD"/>
    <w:rsid w:val="00C94D91"/>
    <w:rsid w:val="00DD1EFB"/>
    <w:rsid w:val="00E0195F"/>
    <w:rsid w:val="00E36544"/>
    <w:rsid w:val="00E57581"/>
    <w:rsid w:val="00EF09C3"/>
    <w:rsid w:val="00F06FBF"/>
    <w:rsid w:val="00F67B42"/>
    <w:rsid w:val="00F92004"/>
    <w:rsid w:val="00FB6741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5B"/>
    <w:pPr>
      <w:ind w:left="720"/>
      <w:contextualSpacing/>
    </w:pPr>
  </w:style>
  <w:style w:type="table" w:styleId="a4">
    <w:name w:val="Table Grid"/>
    <w:basedOn w:val="a1"/>
    <w:uiPriority w:val="39"/>
    <w:rsid w:val="000168D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F3C8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5B"/>
    <w:pPr>
      <w:ind w:left="720"/>
      <w:contextualSpacing/>
    </w:pPr>
  </w:style>
  <w:style w:type="table" w:styleId="a4">
    <w:name w:val="Table Grid"/>
    <w:basedOn w:val="a1"/>
    <w:uiPriority w:val="39"/>
    <w:rsid w:val="000168D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F3C8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nz.ua/school/wall?id=165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vl.colegiu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.isuo.org/school/view?id=16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5508</Words>
  <Characters>3140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15</cp:revision>
  <dcterms:created xsi:type="dcterms:W3CDTF">2024-01-31T10:40:00Z</dcterms:created>
  <dcterms:modified xsi:type="dcterms:W3CDTF">2026-04-08T08:37:00Z</dcterms:modified>
</cp:coreProperties>
</file>